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D03" w:rsidRDefault="00CE4D03" w:rsidP="0077366E">
      <w:pPr>
        <w:tabs>
          <w:tab w:val="left" w:pos="7575"/>
          <w:tab w:val="left" w:pos="9020"/>
        </w:tabs>
        <w:spacing w:after="0"/>
        <w:rPr>
          <w:rFonts w:ascii="Times New Roman" w:hAnsi="Times New Roman"/>
          <w:b/>
          <w:sz w:val="28"/>
          <w:szCs w:val="28"/>
        </w:rPr>
      </w:pPr>
    </w:p>
    <w:p w:rsidR="004E3C21" w:rsidRDefault="004E3C21" w:rsidP="00CE4D03">
      <w:pPr>
        <w:pStyle w:val="ab"/>
        <w:jc w:val="center"/>
        <w:rPr>
          <w:rFonts w:ascii="Times New Roman" w:hAnsi="Times New Roman"/>
          <w:sz w:val="28"/>
          <w:szCs w:val="28"/>
        </w:rPr>
      </w:pPr>
    </w:p>
    <w:p w:rsidR="00CE4D03" w:rsidRPr="000214F6" w:rsidRDefault="00CE4D03" w:rsidP="00CE4D03">
      <w:pPr>
        <w:pStyle w:val="ab"/>
        <w:jc w:val="center"/>
        <w:rPr>
          <w:rFonts w:ascii="Times New Roman" w:hAnsi="Times New Roman"/>
          <w:sz w:val="28"/>
          <w:szCs w:val="28"/>
        </w:rPr>
      </w:pPr>
      <w:r w:rsidRPr="000214F6">
        <w:rPr>
          <w:rFonts w:ascii="Times New Roman" w:hAnsi="Times New Roman"/>
          <w:sz w:val="28"/>
          <w:szCs w:val="28"/>
        </w:rPr>
        <w:t>РОССИЙСКАЯ ФЕДЕРАЦИЯ</w:t>
      </w:r>
    </w:p>
    <w:p w:rsidR="00CE4D03" w:rsidRPr="000214F6" w:rsidRDefault="00CE4D03" w:rsidP="00CE4D03">
      <w:pPr>
        <w:pStyle w:val="ab"/>
        <w:jc w:val="center"/>
        <w:rPr>
          <w:rFonts w:ascii="Times New Roman" w:hAnsi="Times New Roman"/>
          <w:sz w:val="28"/>
          <w:szCs w:val="28"/>
        </w:rPr>
      </w:pPr>
      <w:r w:rsidRPr="000214F6">
        <w:rPr>
          <w:rFonts w:ascii="Times New Roman" w:hAnsi="Times New Roman"/>
          <w:sz w:val="28"/>
          <w:szCs w:val="28"/>
        </w:rPr>
        <w:t>БРЯНСКАЯ ОБЛАСТЬ</w:t>
      </w:r>
    </w:p>
    <w:p w:rsidR="00CE4D03" w:rsidRPr="000214F6" w:rsidRDefault="00CE4D03" w:rsidP="00CE4D03">
      <w:pPr>
        <w:pStyle w:val="ab"/>
        <w:jc w:val="center"/>
        <w:rPr>
          <w:rFonts w:ascii="Times New Roman" w:hAnsi="Times New Roman"/>
          <w:sz w:val="28"/>
          <w:szCs w:val="28"/>
        </w:rPr>
      </w:pPr>
      <w:r w:rsidRPr="000214F6">
        <w:rPr>
          <w:rFonts w:ascii="Times New Roman" w:hAnsi="Times New Roman"/>
          <w:sz w:val="28"/>
          <w:szCs w:val="28"/>
        </w:rPr>
        <w:t>СЕВСКИЙ РАЙОННЫЙ СОВЕТ НАРОДНЫХ ДЕПУТАТОВ</w:t>
      </w:r>
    </w:p>
    <w:p w:rsidR="00CE4D03" w:rsidRPr="000214F6" w:rsidRDefault="00CE4D03" w:rsidP="00CE4D03">
      <w:pPr>
        <w:pStyle w:val="ab"/>
        <w:jc w:val="center"/>
        <w:rPr>
          <w:rFonts w:ascii="Times New Roman" w:hAnsi="Times New Roman"/>
          <w:sz w:val="28"/>
          <w:szCs w:val="28"/>
        </w:rPr>
      </w:pPr>
    </w:p>
    <w:p w:rsidR="00CE4D03" w:rsidRPr="000214F6" w:rsidRDefault="00CE4D03" w:rsidP="00CE4D03">
      <w:pPr>
        <w:pStyle w:val="ab"/>
        <w:jc w:val="center"/>
        <w:rPr>
          <w:rFonts w:ascii="Times New Roman" w:hAnsi="Times New Roman"/>
          <w:sz w:val="28"/>
          <w:szCs w:val="28"/>
        </w:rPr>
      </w:pPr>
      <w:r w:rsidRPr="000214F6">
        <w:rPr>
          <w:rFonts w:ascii="Times New Roman" w:hAnsi="Times New Roman"/>
          <w:sz w:val="28"/>
          <w:szCs w:val="28"/>
        </w:rPr>
        <w:t>Р Е Ш Е Н И Е</w:t>
      </w:r>
    </w:p>
    <w:p w:rsidR="000214F6" w:rsidRPr="00F03E0B" w:rsidRDefault="000214F6" w:rsidP="00CE4D03">
      <w:pPr>
        <w:pStyle w:val="ab"/>
        <w:jc w:val="center"/>
        <w:rPr>
          <w:rFonts w:ascii="Times New Roman" w:hAnsi="Times New Roman"/>
          <w:sz w:val="28"/>
          <w:szCs w:val="28"/>
        </w:rPr>
      </w:pPr>
    </w:p>
    <w:p w:rsidR="000214F6" w:rsidRPr="00F03E0B" w:rsidRDefault="000214F6" w:rsidP="000214F6">
      <w:pPr>
        <w:spacing w:after="0" w:line="240" w:lineRule="auto"/>
        <w:rPr>
          <w:rFonts w:ascii="Times New Roman" w:hAnsi="Times New Roman"/>
          <w:sz w:val="28"/>
          <w:szCs w:val="28"/>
        </w:rPr>
      </w:pPr>
      <w:r w:rsidRPr="00F03E0B">
        <w:rPr>
          <w:rFonts w:ascii="Times New Roman" w:hAnsi="Times New Roman"/>
          <w:sz w:val="28"/>
          <w:szCs w:val="28"/>
        </w:rPr>
        <w:t xml:space="preserve">от </w:t>
      </w:r>
      <w:r w:rsidR="004E3C21">
        <w:rPr>
          <w:rFonts w:ascii="Times New Roman" w:hAnsi="Times New Roman"/>
          <w:sz w:val="28"/>
          <w:szCs w:val="28"/>
        </w:rPr>
        <w:t xml:space="preserve"> 09  декабря </w:t>
      </w:r>
      <w:r w:rsidRPr="00F03E0B">
        <w:rPr>
          <w:rFonts w:ascii="Times New Roman" w:hAnsi="Times New Roman"/>
          <w:sz w:val="28"/>
          <w:szCs w:val="28"/>
        </w:rPr>
        <w:t xml:space="preserve"> 2021  г.   №  </w:t>
      </w:r>
      <w:r w:rsidR="004E3C21">
        <w:rPr>
          <w:rFonts w:ascii="Times New Roman" w:hAnsi="Times New Roman"/>
          <w:sz w:val="28"/>
          <w:szCs w:val="28"/>
        </w:rPr>
        <w:t>210</w:t>
      </w:r>
    </w:p>
    <w:p w:rsidR="00CE4D03" w:rsidRPr="00F03E0B" w:rsidRDefault="00CE4D03" w:rsidP="00CE4D03">
      <w:pPr>
        <w:rPr>
          <w:rFonts w:ascii="Times New Roman" w:hAnsi="Times New Roman"/>
          <w:sz w:val="28"/>
          <w:szCs w:val="28"/>
        </w:rPr>
      </w:pPr>
      <w:r w:rsidRPr="00F03E0B">
        <w:rPr>
          <w:rFonts w:ascii="Times New Roman" w:hAnsi="Times New Roman"/>
          <w:sz w:val="28"/>
          <w:szCs w:val="28"/>
        </w:rPr>
        <w:t>г. Севск</w:t>
      </w:r>
    </w:p>
    <w:tbl>
      <w:tblPr>
        <w:tblW w:w="0" w:type="auto"/>
        <w:tblLook w:val="00A0"/>
      </w:tblPr>
      <w:tblGrid>
        <w:gridCol w:w="5637"/>
      </w:tblGrid>
      <w:tr w:rsidR="00CE4D03" w:rsidRPr="00F03E0B" w:rsidTr="00CE4D03">
        <w:tc>
          <w:tcPr>
            <w:tcW w:w="5637" w:type="dxa"/>
          </w:tcPr>
          <w:p w:rsidR="00CE4D03" w:rsidRPr="00F03E0B" w:rsidRDefault="00CE4D03" w:rsidP="00CE4D03">
            <w:pPr>
              <w:pStyle w:val="ab"/>
              <w:rPr>
                <w:rFonts w:ascii="Times New Roman" w:hAnsi="Times New Roman"/>
                <w:bCs/>
                <w:sz w:val="28"/>
                <w:szCs w:val="28"/>
              </w:rPr>
            </w:pPr>
            <w:r w:rsidRPr="00F03E0B">
              <w:rPr>
                <w:rFonts w:ascii="Times New Roman" w:hAnsi="Times New Roman"/>
                <w:sz w:val="28"/>
                <w:szCs w:val="28"/>
              </w:rPr>
              <w:t xml:space="preserve">Об утверждении Положения о муниципальном контроле </w:t>
            </w:r>
            <w:r w:rsidRPr="00F03E0B">
              <w:rPr>
                <w:rFonts w:ascii="Times New Roman" w:hAnsi="Times New Roman"/>
                <w:spacing w:val="2"/>
                <w:sz w:val="28"/>
                <w:szCs w:val="28"/>
              </w:rPr>
              <w:t>на автомобильном транспорте</w:t>
            </w:r>
            <w:r w:rsidR="007836B0" w:rsidRPr="00F03E0B">
              <w:rPr>
                <w:rFonts w:ascii="Times New Roman" w:hAnsi="Times New Roman"/>
                <w:spacing w:val="2"/>
                <w:sz w:val="28"/>
                <w:szCs w:val="28"/>
              </w:rPr>
              <w:t>,</w:t>
            </w:r>
            <w:r w:rsidR="00CD3BEB">
              <w:rPr>
                <w:rFonts w:ascii="Times New Roman" w:hAnsi="Times New Roman"/>
                <w:spacing w:val="2"/>
                <w:sz w:val="28"/>
                <w:szCs w:val="28"/>
              </w:rPr>
              <w:t xml:space="preserve"> </w:t>
            </w:r>
            <w:r w:rsidR="007836B0" w:rsidRPr="00F03E0B">
              <w:rPr>
                <w:rFonts w:ascii="Times New Roman" w:hAnsi="Times New Roman"/>
                <w:bCs/>
                <w:sz w:val="28"/>
                <w:szCs w:val="28"/>
              </w:rPr>
              <w:t>городском наземном электрическом транспорте</w:t>
            </w:r>
            <w:r w:rsidR="00CD3BEB">
              <w:rPr>
                <w:rFonts w:ascii="Times New Roman" w:hAnsi="Times New Roman"/>
                <w:bCs/>
                <w:sz w:val="28"/>
                <w:szCs w:val="28"/>
              </w:rPr>
              <w:t xml:space="preserve"> </w:t>
            </w:r>
            <w:r w:rsidRPr="00F03E0B">
              <w:rPr>
                <w:rFonts w:ascii="Times New Roman" w:hAnsi="Times New Roman"/>
                <w:spacing w:val="2"/>
                <w:sz w:val="28"/>
                <w:szCs w:val="28"/>
              </w:rPr>
              <w:t>и в дорожном хозяйстве</w:t>
            </w:r>
            <w:r w:rsidR="00CD3BEB">
              <w:rPr>
                <w:rFonts w:ascii="Times New Roman" w:hAnsi="Times New Roman"/>
                <w:spacing w:val="2"/>
                <w:sz w:val="28"/>
                <w:szCs w:val="28"/>
              </w:rPr>
              <w:t xml:space="preserve"> </w:t>
            </w:r>
            <w:r w:rsidRPr="00F03E0B">
              <w:rPr>
                <w:rFonts w:ascii="Times New Roman" w:hAnsi="Times New Roman"/>
                <w:bCs/>
                <w:sz w:val="28"/>
                <w:szCs w:val="28"/>
              </w:rPr>
              <w:t>в границах населенных пунктов</w:t>
            </w:r>
            <w:r w:rsidR="00CD3BEB">
              <w:rPr>
                <w:rFonts w:ascii="Times New Roman" w:hAnsi="Times New Roman"/>
                <w:bCs/>
                <w:sz w:val="28"/>
                <w:szCs w:val="28"/>
              </w:rPr>
              <w:t xml:space="preserve"> </w:t>
            </w:r>
            <w:r w:rsidR="00AF0BB1" w:rsidRPr="00F03E0B">
              <w:rPr>
                <w:rFonts w:ascii="Times New Roman" w:hAnsi="Times New Roman"/>
                <w:bCs/>
                <w:sz w:val="28"/>
                <w:szCs w:val="28"/>
              </w:rPr>
              <w:t xml:space="preserve">Севского муниципального района </w:t>
            </w:r>
            <w:r w:rsidRPr="00F03E0B">
              <w:rPr>
                <w:rFonts w:ascii="Times New Roman" w:hAnsi="Times New Roman"/>
                <w:bCs/>
                <w:sz w:val="28"/>
                <w:szCs w:val="28"/>
              </w:rPr>
              <w:t>Брянской области</w:t>
            </w:r>
          </w:p>
        </w:tc>
      </w:tr>
    </w:tbl>
    <w:p w:rsidR="0077366E" w:rsidRPr="00F03E0B" w:rsidRDefault="0077366E" w:rsidP="00CE4D03">
      <w:pPr>
        <w:pStyle w:val="ab"/>
        <w:jc w:val="both"/>
        <w:rPr>
          <w:rFonts w:ascii="Times New Roman" w:hAnsi="Times New Roman"/>
          <w:sz w:val="28"/>
          <w:szCs w:val="28"/>
        </w:rPr>
      </w:pPr>
    </w:p>
    <w:p w:rsidR="00CE4D03" w:rsidRPr="00F03E0B" w:rsidRDefault="00CE4D03" w:rsidP="00CE4D03">
      <w:pPr>
        <w:pStyle w:val="ab"/>
        <w:jc w:val="both"/>
        <w:rPr>
          <w:rFonts w:ascii="Times New Roman" w:hAnsi="Times New Roman"/>
          <w:sz w:val="28"/>
          <w:szCs w:val="28"/>
        </w:rPr>
      </w:pPr>
      <w:r w:rsidRPr="00F03E0B">
        <w:rPr>
          <w:rFonts w:ascii="Times New Roman" w:hAnsi="Times New Roman"/>
          <w:sz w:val="28"/>
          <w:szCs w:val="28"/>
        </w:rPr>
        <w:t xml:space="preserve">В соответствии со статьей 3.1 </w:t>
      </w:r>
      <w:bookmarkStart w:id="0" w:name="_Hlk77673480"/>
      <w:r w:rsidRPr="00F03E0B">
        <w:rPr>
          <w:rFonts w:ascii="Times New Roman" w:hAnsi="Times New Roman"/>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0"/>
      <w:r w:rsidRPr="00F03E0B">
        <w:rPr>
          <w:rFonts w:ascii="Times New Roman" w:hAnsi="Times New Roman"/>
          <w:sz w:val="28"/>
          <w:szCs w:val="28"/>
        </w:rPr>
        <w:t xml:space="preserve"> Федеральным законом от 31.07.2020 № 248-ФЗ «О государственном контроле (надзоре) и муниципальном контроле в Российской Федерации», Уставом Севского муниципального района Брянской области, Севский районный Совет народных депутатов</w:t>
      </w:r>
    </w:p>
    <w:p w:rsidR="00CE4D03" w:rsidRPr="00F03E0B" w:rsidRDefault="00CE4D03" w:rsidP="00CE4D03">
      <w:pPr>
        <w:autoSpaceDE w:val="0"/>
        <w:autoSpaceDN w:val="0"/>
        <w:adjustRightInd w:val="0"/>
        <w:spacing w:after="0" w:line="240" w:lineRule="auto"/>
        <w:jc w:val="both"/>
        <w:rPr>
          <w:rFonts w:ascii="Times New Roman" w:hAnsi="Times New Roman"/>
          <w:sz w:val="28"/>
          <w:szCs w:val="28"/>
        </w:rPr>
      </w:pPr>
    </w:p>
    <w:p w:rsidR="00CE4D03" w:rsidRPr="00F03E0B" w:rsidRDefault="00CE4D03" w:rsidP="00CE4D03">
      <w:pPr>
        <w:autoSpaceDE w:val="0"/>
        <w:autoSpaceDN w:val="0"/>
        <w:adjustRightInd w:val="0"/>
        <w:spacing w:after="0" w:line="240" w:lineRule="auto"/>
        <w:jc w:val="both"/>
        <w:rPr>
          <w:rFonts w:ascii="Times New Roman" w:hAnsi="Times New Roman"/>
          <w:sz w:val="28"/>
          <w:szCs w:val="28"/>
        </w:rPr>
      </w:pPr>
      <w:r w:rsidRPr="00F03E0B">
        <w:rPr>
          <w:rFonts w:ascii="Times New Roman" w:hAnsi="Times New Roman"/>
          <w:sz w:val="28"/>
          <w:szCs w:val="28"/>
        </w:rPr>
        <w:t>РЕШИЛ:</w:t>
      </w:r>
    </w:p>
    <w:p w:rsidR="00CE4D03" w:rsidRPr="00F03E0B" w:rsidRDefault="00CE4D03" w:rsidP="00CE4D03">
      <w:pPr>
        <w:autoSpaceDE w:val="0"/>
        <w:autoSpaceDN w:val="0"/>
        <w:adjustRightInd w:val="0"/>
        <w:spacing w:after="0" w:line="240" w:lineRule="auto"/>
        <w:jc w:val="both"/>
        <w:rPr>
          <w:rFonts w:ascii="Times New Roman" w:hAnsi="Times New Roman"/>
          <w:sz w:val="28"/>
          <w:szCs w:val="28"/>
        </w:rPr>
      </w:pPr>
    </w:p>
    <w:p w:rsidR="00CE4D03" w:rsidRPr="00EA5D0E" w:rsidRDefault="00CE4D03" w:rsidP="00F03E0B">
      <w:pPr>
        <w:pStyle w:val="ab"/>
        <w:numPr>
          <w:ilvl w:val="0"/>
          <w:numId w:val="46"/>
        </w:numPr>
        <w:ind w:left="0" w:firstLine="709"/>
        <w:jc w:val="both"/>
        <w:rPr>
          <w:rFonts w:ascii="Times New Roman" w:hAnsi="Times New Roman"/>
          <w:bCs/>
          <w:sz w:val="28"/>
          <w:szCs w:val="28"/>
        </w:rPr>
      </w:pPr>
      <w:r w:rsidRPr="00F03E0B">
        <w:rPr>
          <w:rFonts w:ascii="Times New Roman" w:hAnsi="Times New Roman"/>
          <w:sz w:val="28"/>
          <w:szCs w:val="28"/>
        </w:rPr>
        <w:t>Утвердить прилагаемое Положение о муниципальном</w:t>
      </w:r>
      <w:r w:rsidR="00AF0BB1" w:rsidRPr="00F03E0B">
        <w:rPr>
          <w:rFonts w:ascii="Times New Roman" w:hAnsi="Times New Roman"/>
          <w:sz w:val="28"/>
          <w:szCs w:val="28"/>
        </w:rPr>
        <w:t xml:space="preserve">контроле </w:t>
      </w:r>
      <w:r w:rsidR="00AF0BB1" w:rsidRPr="00F03E0B">
        <w:rPr>
          <w:rFonts w:ascii="Times New Roman" w:hAnsi="Times New Roman"/>
          <w:spacing w:val="2"/>
          <w:sz w:val="28"/>
          <w:szCs w:val="28"/>
        </w:rPr>
        <w:t xml:space="preserve">на </w:t>
      </w:r>
      <w:r w:rsidR="00AF0BB1" w:rsidRPr="00EA5D0E">
        <w:rPr>
          <w:rFonts w:ascii="Times New Roman" w:hAnsi="Times New Roman"/>
          <w:spacing w:val="2"/>
          <w:sz w:val="28"/>
          <w:szCs w:val="28"/>
        </w:rPr>
        <w:t>автомобильном транспорте</w:t>
      </w:r>
      <w:r w:rsidR="007836B0" w:rsidRPr="00EA5D0E">
        <w:rPr>
          <w:rFonts w:ascii="Times New Roman" w:hAnsi="Times New Roman"/>
          <w:spacing w:val="2"/>
          <w:sz w:val="28"/>
          <w:szCs w:val="28"/>
        </w:rPr>
        <w:t>,</w:t>
      </w:r>
      <w:r w:rsidR="007836B0" w:rsidRPr="00EA5D0E">
        <w:rPr>
          <w:rFonts w:ascii="Times New Roman" w:hAnsi="Times New Roman"/>
          <w:bCs/>
          <w:sz w:val="28"/>
          <w:szCs w:val="28"/>
        </w:rPr>
        <w:t>городском наземном электрическом транспорте</w:t>
      </w:r>
      <w:r w:rsidR="00AF0BB1" w:rsidRPr="00EA5D0E">
        <w:rPr>
          <w:rFonts w:ascii="Times New Roman" w:hAnsi="Times New Roman"/>
          <w:spacing w:val="2"/>
          <w:sz w:val="28"/>
          <w:szCs w:val="28"/>
        </w:rPr>
        <w:t>и в дорожном хозяйстве</w:t>
      </w:r>
      <w:r w:rsidR="00AF0BB1" w:rsidRPr="00EA5D0E">
        <w:rPr>
          <w:rFonts w:ascii="Times New Roman" w:hAnsi="Times New Roman"/>
          <w:bCs/>
          <w:sz w:val="28"/>
          <w:szCs w:val="28"/>
        </w:rPr>
        <w:t>в границах населенных пунктовСевского муниципального района Брянской области</w:t>
      </w:r>
      <w:r w:rsidRPr="00EA5D0E">
        <w:rPr>
          <w:rFonts w:ascii="Times New Roman" w:hAnsi="Times New Roman"/>
          <w:sz w:val="28"/>
          <w:szCs w:val="28"/>
        </w:rPr>
        <w:t>.</w:t>
      </w:r>
    </w:p>
    <w:p w:rsidR="00CE4D03" w:rsidRPr="00F03E0B" w:rsidRDefault="00CE4D03" w:rsidP="00F03E0B">
      <w:pPr>
        <w:pStyle w:val="a4"/>
        <w:numPr>
          <w:ilvl w:val="0"/>
          <w:numId w:val="46"/>
        </w:numPr>
        <w:spacing w:after="0" w:line="240" w:lineRule="auto"/>
        <w:ind w:left="0" w:firstLine="709"/>
        <w:jc w:val="both"/>
        <w:rPr>
          <w:rFonts w:ascii="Times New Roman" w:hAnsi="Times New Roman"/>
          <w:sz w:val="28"/>
          <w:szCs w:val="28"/>
        </w:rPr>
      </w:pPr>
      <w:r w:rsidRPr="00F03E0B">
        <w:rPr>
          <w:rFonts w:ascii="Times New Roman" w:hAnsi="Times New Roman"/>
          <w:sz w:val="28"/>
          <w:szCs w:val="28"/>
        </w:rPr>
        <w:t xml:space="preserve">Настоящее решение вступает в силу с 1 января 2022 года, за  исключением положений раздела 5 Положения о муниципальном </w:t>
      </w:r>
      <w:r w:rsidR="00AF0BB1" w:rsidRPr="00F03E0B">
        <w:rPr>
          <w:rFonts w:ascii="Times New Roman" w:hAnsi="Times New Roman"/>
          <w:sz w:val="28"/>
          <w:szCs w:val="28"/>
        </w:rPr>
        <w:t xml:space="preserve">контроле </w:t>
      </w:r>
      <w:r w:rsidR="00AF0BB1" w:rsidRPr="00F03E0B">
        <w:rPr>
          <w:rFonts w:ascii="Times New Roman" w:hAnsi="Times New Roman"/>
          <w:spacing w:val="2"/>
          <w:sz w:val="28"/>
          <w:szCs w:val="28"/>
        </w:rPr>
        <w:t>на автомобильном транспорте</w:t>
      </w:r>
      <w:r w:rsidR="007836B0" w:rsidRPr="00F03E0B">
        <w:rPr>
          <w:rFonts w:ascii="Times New Roman" w:hAnsi="Times New Roman"/>
          <w:spacing w:val="2"/>
          <w:sz w:val="28"/>
          <w:szCs w:val="28"/>
        </w:rPr>
        <w:t>,</w:t>
      </w:r>
      <w:r w:rsidR="007836B0" w:rsidRPr="00F03E0B">
        <w:rPr>
          <w:rFonts w:ascii="Times New Roman" w:hAnsi="Times New Roman"/>
          <w:bCs/>
          <w:sz w:val="28"/>
          <w:szCs w:val="28"/>
        </w:rPr>
        <w:t>городском</w:t>
      </w:r>
      <w:r w:rsidR="00F03E0B">
        <w:rPr>
          <w:rFonts w:ascii="Times New Roman" w:hAnsi="Times New Roman"/>
          <w:bCs/>
          <w:sz w:val="28"/>
          <w:szCs w:val="28"/>
        </w:rPr>
        <w:t xml:space="preserve">, </w:t>
      </w:r>
      <w:r w:rsidR="007836B0" w:rsidRPr="00F03E0B">
        <w:rPr>
          <w:rFonts w:ascii="Times New Roman" w:hAnsi="Times New Roman"/>
          <w:bCs/>
          <w:sz w:val="28"/>
          <w:szCs w:val="28"/>
        </w:rPr>
        <w:t xml:space="preserve"> наземном</w:t>
      </w:r>
      <w:r w:rsidR="00F03E0B">
        <w:rPr>
          <w:rFonts w:ascii="Times New Roman" w:hAnsi="Times New Roman"/>
          <w:bCs/>
          <w:sz w:val="28"/>
          <w:szCs w:val="28"/>
        </w:rPr>
        <w:t xml:space="preserve">, </w:t>
      </w:r>
      <w:r w:rsidR="007836B0" w:rsidRPr="00F03E0B">
        <w:rPr>
          <w:rFonts w:ascii="Times New Roman" w:hAnsi="Times New Roman"/>
          <w:bCs/>
          <w:sz w:val="28"/>
          <w:szCs w:val="28"/>
        </w:rPr>
        <w:t xml:space="preserve"> электрическом транспорте</w:t>
      </w:r>
      <w:r w:rsidR="00AF0BB1" w:rsidRPr="00F03E0B">
        <w:rPr>
          <w:rFonts w:ascii="Times New Roman" w:hAnsi="Times New Roman"/>
          <w:spacing w:val="2"/>
          <w:sz w:val="28"/>
          <w:szCs w:val="28"/>
        </w:rPr>
        <w:t xml:space="preserve"> и в дорожном хозяйстве</w:t>
      </w:r>
      <w:r w:rsidR="00AF0BB1" w:rsidRPr="00F03E0B">
        <w:rPr>
          <w:rFonts w:ascii="Times New Roman" w:hAnsi="Times New Roman"/>
          <w:bCs/>
          <w:sz w:val="28"/>
          <w:szCs w:val="28"/>
        </w:rPr>
        <w:t>в границах населенных пунктовСевского муниципального района Брянской области</w:t>
      </w:r>
      <w:r w:rsidRPr="00F03E0B">
        <w:rPr>
          <w:rFonts w:ascii="Times New Roman" w:hAnsi="Times New Roman"/>
          <w:sz w:val="28"/>
          <w:szCs w:val="28"/>
        </w:rPr>
        <w:t>.</w:t>
      </w:r>
    </w:p>
    <w:p w:rsidR="00CE4D03" w:rsidRPr="00F03E0B" w:rsidRDefault="00CE4D03" w:rsidP="00CE4D03">
      <w:pPr>
        <w:spacing w:after="0" w:line="240" w:lineRule="auto"/>
        <w:jc w:val="both"/>
        <w:rPr>
          <w:rFonts w:ascii="Times New Roman" w:hAnsi="Times New Roman"/>
          <w:sz w:val="28"/>
          <w:szCs w:val="28"/>
        </w:rPr>
      </w:pPr>
      <w:r w:rsidRPr="00F03E0B">
        <w:rPr>
          <w:rFonts w:ascii="Times New Roman" w:hAnsi="Times New Roman"/>
          <w:sz w:val="28"/>
          <w:szCs w:val="28"/>
        </w:rPr>
        <w:t xml:space="preserve">     Положения раздела 5 Положения о муниципальном </w:t>
      </w:r>
      <w:r w:rsidR="00AF0BB1" w:rsidRPr="00F03E0B">
        <w:rPr>
          <w:rFonts w:ascii="Times New Roman" w:hAnsi="Times New Roman"/>
          <w:sz w:val="28"/>
          <w:szCs w:val="28"/>
        </w:rPr>
        <w:t xml:space="preserve">контроле </w:t>
      </w:r>
      <w:r w:rsidR="00AF0BB1" w:rsidRPr="00F03E0B">
        <w:rPr>
          <w:rFonts w:ascii="Times New Roman" w:hAnsi="Times New Roman"/>
          <w:spacing w:val="2"/>
          <w:sz w:val="28"/>
          <w:szCs w:val="28"/>
        </w:rPr>
        <w:t>на автомобильном транспорте</w:t>
      </w:r>
      <w:r w:rsidR="007836B0" w:rsidRPr="00F03E0B">
        <w:rPr>
          <w:rFonts w:ascii="Times New Roman" w:hAnsi="Times New Roman"/>
          <w:spacing w:val="2"/>
          <w:sz w:val="28"/>
          <w:szCs w:val="28"/>
        </w:rPr>
        <w:t>,</w:t>
      </w:r>
      <w:r w:rsidR="007836B0" w:rsidRPr="00F03E0B">
        <w:rPr>
          <w:rFonts w:ascii="Times New Roman" w:hAnsi="Times New Roman"/>
          <w:bCs/>
          <w:sz w:val="28"/>
          <w:szCs w:val="28"/>
        </w:rPr>
        <w:t>городском</w:t>
      </w:r>
      <w:r w:rsidR="00F03E0B" w:rsidRPr="00F03E0B">
        <w:rPr>
          <w:rFonts w:ascii="Times New Roman" w:hAnsi="Times New Roman"/>
          <w:bCs/>
          <w:sz w:val="28"/>
          <w:szCs w:val="28"/>
        </w:rPr>
        <w:t>,</w:t>
      </w:r>
      <w:r w:rsidR="007836B0" w:rsidRPr="00F03E0B">
        <w:rPr>
          <w:rFonts w:ascii="Times New Roman" w:hAnsi="Times New Roman"/>
          <w:bCs/>
          <w:sz w:val="28"/>
          <w:szCs w:val="28"/>
        </w:rPr>
        <w:t xml:space="preserve"> наземном</w:t>
      </w:r>
      <w:r w:rsidR="00F03E0B" w:rsidRPr="00F03E0B">
        <w:rPr>
          <w:rFonts w:ascii="Times New Roman" w:hAnsi="Times New Roman"/>
          <w:bCs/>
          <w:sz w:val="28"/>
          <w:szCs w:val="28"/>
        </w:rPr>
        <w:t>,</w:t>
      </w:r>
      <w:r w:rsidR="007836B0" w:rsidRPr="00F03E0B">
        <w:rPr>
          <w:rFonts w:ascii="Times New Roman" w:hAnsi="Times New Roman"/>
          <w:bCs/>
          <w:sz w:val="28"/>
          <w:szCs w:val="28"/>
        </w:rPr>
        <w:t xml:space="preserve"> электрическом транспорте</w:t>
      </w:r>
      <w:r w:rsidR="00AF0BB1" w:rsidRPr="00F03E0B">
        <w:rPr>
          <w:rFonts w:ascii="Times New Roman" w:hAnsi="Times New Roman"/>
          <w:spacing w:val="2"/>
          <w:sz w:val="28"/>
          <w:szCs w:val="28"/>
        </w:rPr>
        <w:t xml:space="preserve"> и в дорожном хозяйстве</w:t>
      </w:r>
      <w:r w:rsidR="00AF0BB1" w:rsidRPr="00F03E0B">
        <w:rPr>
          <w:rFonts w:ascii="Times New Roman" w:hAnsi="Times New Roman"/>
          <w:bCs/>
          <w:sz w:val="28"/>
          <w:szCs w:val="28"/>
        </w:rPr>
        <w:t>в границах населенных пунктовСевского муниципального района Брянской области</w:t>
      </w:r>
      <w:r w:rsidR="00AF0BB1" w:rsidRPr="00F03E0B">
        <w:rPr>
          <w:rFonts w:ascii="Times New Roman" w:hAnsi="Times New Roman"/>
          <w:iCs/>
          <w:sz w:val="28"/>
          <w:szCs w:val="28"/>
        </w:rPr>
        <w:t xml:space="preserve">(для городских и сельских поселений) </w:t>
      </w:r>
      <w:r w:rsidRPr="00F03E0B">
        <w:rPr>
          <w:rFonts w:ascii="Times New Roman" w:hAnsi="Times New Roman"/>
          <w:sz w:val="28"/>
          <w:szCs w:val="28"/>
        </w:rPr>
        <w:t>вступают в силу с 1 марта 2022 года.</w:t>
      </w:r>
    </w:p>
    <w:p w:rsidR="0077366E" w:rsidRPr="00F03E0B" w:rsidRDefault="008D7F8F" w:rsidP="00F03E0B">
      <w:pPr>
        <w:pStyle w:val="a4"/>
        <w:numPr>
          <w:ilvl w:val="0"/>
          <w:numId w:val="46"/>
        </w:numPr>
        <w:spacing w:after="0" w:line="240" w:lineRule="auto"/>
        <w:ind w:left="0" w:firstLine="357"/>
        <w:jc w:val="both"/>
        <w:rPr>
          <w:rFonts w:ascii="Times New Roman" w:hAnsi="Times New Roman"/>
          <w:sz w:val="28"/>
          <w:szCs w:val="28"/>
        </w:rPr>
      </w:pPr>
      <w:r>
        <w:rPr>
          <w:rFonts w:ascii="Times New Roman" w:hAnsi="Times New Roman"/>
          <w:sz w:val="28"/>
          <w:szCs w:val="28"/>
        </w:rPr>
        <w:t>Решение Севского районного С</w:t>
      </w:r>
      <w:r w:rsidR="0077366E" w:rsidRPr="00F03E0B">
        <w:rPr>
          <w:rFonts w:ascii="Times New Roman" w:hAnsi="Times New Roman"/>
          <w:sz w:val="28"/>
          <w:szCs w:val="28"/>
        </w:rPr>
        <w:t xml:space="preserve">овета </w:t>
      </w:r>
      <w:r>
        <w:rPr>
          <w:rFonts w:ascii="Times New Roman" w:hAnsi="Times New Roman"/>
          <w:sz w:val="28"/>
          <w:szCs w:val="28"/>
        </w:rPr>
        <w:t xml:space="preserve">народных депутатов </w:t>
      </w:r>
      <w:r w:rsidR="0077366E" w:rsidRPr="00F03E0B">
        <w:rPr>
          <w:rFonts w:ascii="Times New Roman" w:hAnsi="Times New Roman"/>
          <w:sz w:val="28"/>
          <w:szCs w:val="28"/>
        </w:rPr>
        <w:t>от 22 октября 2021  г.   №  195 «Об утверждении Положения о муниципальном контроле на автомобильном транспорте и в дорожном хозяйстве в границах населенных пунктов Севского муниципального района Брянской области» признать утратившим силу.</w:t>
      </w:r>
    </w:p>
    <w:p w:rsidR="00F03E0B" w:rsidRDefault="00F03E0B" w:rsidP="00F03E0B">
      <w:pPr>
        <w:pStyle w:val="a4"/>
        <w:spacing w:after="0" w:line="240" w:lineRule="auto"/>
        <w:jc w:val="both"/>
        <w:rPr>
          <w:rFonts w:ascii="Times New Roman" w:hAnsi="Times New Roman"/>
          <w:sz w:val="28"/>
          <w:szCs w:val="28"/>
        </w:rPr>
      </w:pPr>
    </w:p>
    <w:p w:rsidR="00F03E0B" w:rsidRPr="00F03E0B" w:rsidRDefault="00F03E0B" w:rsidP="00F03E0B">
      <w:pPr>
        <w:pStyle w:val="a4"/>
        <w:spacing w:after="0" w:line="240" w:lineRule="auto"/>
        <w:jc w:val="both"/>
        <w:rPr>
          <w:rFonts w:ascii="Times New Roman" w:hAnsi="Times New Roman"/>
          <w:sz w:val="28"/>
          <w:szCs w:val="28"/>
        </w:rPr>
      </w:pPr>
    </w:p>
    <w:p w:rsidR="000214F6" w:rsidRPr="00F03E0B" w:rsidRDefault="0077366E" w:rsidP="0077366E">
      <w:pPr>
        <w:jc w:val="both"/>
        <w:rPr>
          <w:rFonts w:ascii="Times New Roman" w:hAnsi="Times New Roman"/>
          <w:sz w:val="28"/>
          <w:szCs w:val="28"/>
        </w:rPr>
      </w:pPr>
      <w:r w:rsidRPr="00F03E0B">
        <w:rPr>
          <w:rFonts w:ascii="Times New Roman" w:hAnsi="Times New Roman"/>
          <w:sz w:val="28"/>
          <w:szCs w:val="28"/>
        </w:rPr>
        <w:t xml:space="preserve">    4.</w:t>
      </w:r>
      <w:r w:rsidR="000214F6" w:rsidRPr="00F03E0B">
        <w:rPr>
          <w:rFonts w:ascii="Times New Roman" w:hAnsi="Times New Roman"/>
          <w:sz w:val="28"/>
          <w:szCs w:val="28"/>
        </w:rPr>
        <w:t>Настоящее решение опубликовать в установленном порядке.</w:t>
      </w:r>
    </w:p>
    <w:p w:rsidR="00CE4D03" w:rsidRPr="00F03E0B" w:rsidRDefault="00CE4D03" w:rsidP="000214F6">
      <w:pPr>
        <w:spacing w:after="0" w:line="240" w:lineRule="auto"/>
        <w:jc w:val="both"/>
        <w:rPr>
          <w:rFonts w:ascii="Times New Roman" w:hAnsi="Times New Roman"/>
          <w:sz w:val="28"/>
          <w:szCs w:val="28"/>
        </w:rPr>
      </w:pPr>
    </w:p>
    <w:p w:rsidR="004E41A7" w:rsidRPr="00F03E0B" w:rsidRDefault="0070077F" w:rsidP="0070077F">
      <w:pPr>
        <w:spacing w:after="0" w:line="240" w:lineRule="auto"/>
        <w:jc w:val="both"/>
        <w:rPr>
          <w:rFonts w:ascii="Times New Roman" w:hAnsi="Times New Roman"/>
          <w:sz w:val="28"/>
          <w:szCs w:val="28"/>
        </w:rPr>
      </w:pPr>
      <w:r w:rsidRPr="00F03E0B">
        <w:rPr>
          <w:rFonts w:ascii="Times New Roman" w:hAnsi="Times New Roman"/>
          <w:sz w:val="28"/>
          <w:szCs w:val="28"/>
        </w:rPr>
        <w:t>Глава Севского муниципального района           И.Н. Егунова</w:t>
      </w:r>
    </w:p>
    <w:p w:rsidR="004E41A7" w:rsidRDefault="004E41A7"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Default="00F03E0B" w:rsidP="000214F6">
      <w:pPr>
        <w:spacing w:after="0" w:line="240" w:lineRule="auto"/>
        <w:jc w:val="both"/>
        <w:rPr>
          <w:rFonts w:ascii="Times New Roman" w:hAnsi="Times New Roman"/>
          <w:sz w:val="28"/>
          <w:szCs w:val="28"/>
        </w:rPr>
      </w:pPr>
    </w:p>
    <w:p w:rsidR="00F03E0B" w:rsidRPr="00F03E0B" w:rsidRDefault="00F03E0B" w:rsidP="000214F6">
      <w:pPr>
        <w:spacing w:after="0" w:line="240" w:lineRule="auto"/>
        <w:jc w:val="both"/>
        <w:rPr>
          <w:rFonts w:ascii="Times New Roman" w:hAnsi="Times New Roman"/>
          <w:sz w:val="28"/>
          <w:szCs w:val="28"/>
        </w:rPr>
      </w:pPr>
    </w:p>
    <w:p w:rsidR="00D5124B" w:rsidRPr="00F03E0B" w:rsidRDefault="00D5124B" w:rsidP="009F0197">
      <w:pPr>
        <w:spacing w:after="0" w:line="240" w:lineRule="auto"/>
        <w:rPr>
          <w:rFonts w:ascii="Times New Roman" w:hAnsi="Times New Roman"/>
          <w:sz w:val="28"/>
          <w:szCs w:val="28"/>
        </w:rPr>
      </w:pPr>
    </w:p>
    <w:tbl>
      <w:tblPr>
        <w:tblpPr w:leftFromText="180" w:rightFromText="180" w:vertAnchor="text" w:horzAnchor="margin" w:tblpXSpec="right" w:tblpY="-43"/>
        <w:tblW w:w="0" w:type="auto"/>
        <w:tblLook w:val="00A0"/>
      </w:tblPr>
      <w:tblGrid>
        <w:gridCol w:w="3652"/>
      </w:tblGrid>
      <w:tr w:rsidR="00F03E0B" w:rsidRPr="00F03E0B" w:rsidTr="00CE4D03">
        <w:trPr>
          <w:trHeight w:val="1839"/>
        </w:trPr>
        <w:tc>
          <w:tcPr>
            <w:tcW w:w="3652" w:type="dxa"/>
          </w:tcPr>
          <w:p w:rsidR="00CE4D03" w:rsidRPr="00F03E0B" w:rsidRDefault="00CE4D03" w:rsidP="0077366E">
            <w:pPr>
              <w:spacing w:after="0" w:line="240" w:lineRule="auto"/>
              <w:jc w:val="both"/>
              <w:rPr>
                <w:rFonts w:ascii="Times New Roman" w:hAnsi="Times New Roman"/>
                <w:sz w:val="28"/>
                <w:szCs w:val="28"/>
              </w:rPr>
            </w:pPr>
            <w:r w:rsidRPr="00F03E0B">
              <w:rPr>
                <w:rFonts w:ascii="Times New Roman" w:hAnsi="Times New Roman"/>
                <w:sz w:val="28"/>
                <w:szCs w:val="28"/>
              </w:rPr>
              <w:t>УТВЕРЖДЕНО</w:t>
            </w:r>
          </w:p>
          <w:p w:rsidR="000214F6" w:rsidRPr="00F03E0B" w:rsidRDefault="00CE4D03" w:rsidP="000214F6">
            <w:pPr>
              <w:spacing w:after="0" w:line="240" w:lineRule="auto"/>
              <w:ind w:left="142"/>
              <w:jc w:val="both"/>
              <w:rPr>
                <w:rFonts w:ascii="Times New Roman" w:hAnsi="Times New Roman"/>
                <w:sz w:val="28"/>
                <w:szCs w:val="28"/>
              </w:rPr>
            </w:pPr>
            <w:r w:rsidRPr="00F03E0B">
              <w:rPr>
                <w:rFonts w:ascii="Times New Roman" w:hAnsi="Times New Roman"/>
                <w:sz w:val="28"/>
                <w:szCs w:val="28"/>
              </w:rPr>
              <w:t xml:space="preserve">Решением Севского районного Совета народных депутатов    </w:t>
            </w:r>
          </w:p>
          <w:p w:rsidR="00CE4D03" w:rsidRPr="00F03E0B" w:rsidRDefault="000214F6" w:rsidP="0077366E">
            <w:pPr>
              <w:spacing w:after="0" w:line="240" w:lineRule="auto"/>
              <w:ind w:left="142"/>
              <w:jc w:val="both"/>
              <w:rPr>
                <w:rFonts w:ascii="Times New Roman" w:hAnsi="Times New Roman"/>
                <w:sz w:val="28"/>
                <w:szCs w:val="28"/>
              </w:rPr>
            </w:pPr>
            <w:r w:rsidRPr="00F03E0B">
              <w:rPr>
                <w:rFonts w:ascii="Times New Roman" w:hAnsi="Times New Roman"/>
                <w:sz w:val="28"/>
                <w:szCs w:val="28"/>
              </w:rPr>
              <w:t xml:space="preserve">от </w:t>
            </w:r>
            <w:r w:rsidR="004E3C21">
              <w:rPr>
                <w:rFonts w:ascii="Times New Roman" w:hAnsi="Times New Roman"/>
                <w:sz w:val="28"/>
                <w:szCs w:val="28"/>
              </w:rPr>
              <w:t>09</w:t>
            </w:r>
            <w:r w:rsidR="0077366E" w:rsidRPr="00F03E0B">
              <w:rPr>
                <w:rFonts w:ascii="Times New Roman" w:hAnsi="Times New Roman"/>
                <w:sz w:val="28"/>
                <w:szCs w:val="28"/>
              </w:rPr>
              <w:t>.12.</w:t>
            </w:r>
            <w:r w:rsidRPr="00F03E0B">
              <w:rPr>
                <w:rFonts w:ascii="Times New Roman" w:hAnsi="Times New Roman"/>
                <w:sz w:val="28"/>
                <w:szCs w:val="28"/>
              </w:rPr>
              <w:t xml:space="preserve"> 2021 №</w:t>
            </w:r>
            <w:r w:rsidR="008D7F8F">
              <w:rPr>
                <w:rFonts w:ascii="Times New Roman" w:hAnsi="Times New Roman"/>
                <w:sz w:val="28"/>
                <w:szCs w:val="28"/>
              </w:rPr>
              <w:t xml:space="preserve"> 210</w:t>
            </w:r>
          </w:p>
        </w:tc>
      </w:tr>
    </w:tbl>
    <w:p w:rsidR="004E41A7" w:rsidRPr="00F03E0B" w:rsidRDefault="004E41A7" w:rsidP="009F0197">
      <w:pPr>
        <w:spacing w:after="0" w:line="240" w:lineRule="auto"/>
        <w:rPr>
          <w:rFonts w:ascii="Times New Roman" w:hAnsi="Times New Roman"/>
          <w:sz w:val="28"/>
          <w:szCs w:val="28"/>
        </w:rPr>
      </w:pPr>
    </w:p>
    <w:p w:rsidR="004E41A7" w:rsidRPr="00F03E0B" w:rsidRDefault="004E41A7" w:rsidP="009F0197">
      <w:pPr>
        <w:spacing w:after="0" w:line="240" w:lineRule="auto"/>
        <w:rPr>
          <w:rFonts w:ascii="Times New Roman" w:hAnsi="Times New Roman"/>
          <w:sz w:val="28"/>
          <w:szCs w:val="28"/>
        </w:rPr>
      </w:pPr>
    </w:p>
    <w:p w:rsidR="004E41A7" w:rsidRPr="00F03E0B" w:rsidRDefault="004E41A7" w:rsidP="009F0197">
      <w:pPr>
        <w:spacing w:after="0" w:line="240" w:lineRule="auto"/>
        <w:rPr>
          <w:rFonts w:ascii="Times New Roman" w:hAnsi="Times New Roman"/>
          <w:sz w:val="28"/>
          <w:szCs w:val="28"/>
        </w:rPr>
      </w:pPr>
    </w:p>
    <w:p w:rsidR="004E41A7" w:rsidRPr="00F03E0B" w:rsidRDefault="004E41A7" w:rsidP="009F0197">
      <w:pPr>
        <w:spacing w:after="0" w:line="240" w:lineRule="auto"/>
        <w:rPr>
          <w:rFonts w:ascii="Times New Roman" w:hAnsi="Times New Roman"/>
          <w:sz w:val="28"/>
          <w:szCs w:val="28"/>
        </w:rPr>
      </w:pPr>
    </w:p>
    <w:p w:rsidR="004661B6" w:rsidRDefault="004661B6" w:rsidP="004661B6">
      <w:pPr>
        <w:pStyle w:val="ConsPlusTitle"/>
        <w:spacing w:line="240" w:lineRule="exact"/>
        <w:jc w:val="center"/>
        <w:rPr>
          <w:rFonts w:eastAsia="Calibri"/>
          <w:b w:val="0"/>
          <w:bCs w:val="0"/>
          <w:sz w:val="28"/>
          <w:szCs w:val="28"/>
          <w:lang w:eastAsia="en-US"/>
        </w:rPr>
      </w:pPr>
      <w:bookmarkStart w:id="1" w:name="Par35"/>
      <w:bookmarkEnd w:id="1"/>
    </w:p>
    <w:p w:rsidR="00F03E0B" w:rsidRDefault="00F03E0B" w:rsidP="004661B6">
      <w:pPr>
        <w:pStyle w:val="ConsPlusTitle"/>
        <w:spacing w:line="240" w:lineRule="exact"/>
        <w:jc w:val="center"/>
        <w:rPr>
          <w:rFonts w:eastAsia="Calibri"/>
          <w:b w:val="0"/>
          <w:bCs w:val="0"/>
          <w:sz w:val="28"/>
          <w:szCs w:val="28"/>
          <w:lang w:eastAsia="en-US"/>
        </w:rPr>
      </w:pPr>
    </w:p>
    <w:p w:rsidR="00F03E0B" w:rsidRPr="00F03E0B" w:rsidRDefault="00F03E0B" w:rsidP="004661B6">
      <w:pPr>
        <w:pStyle w:val="ConsPlusTitle"/>
        <w:spacing w:line="240" w:lineRule="exact"/>
        <w:jc w:val="center"/>
        <w:rPr>
          <w:b w:val="0"/>
          <w:bCs w:val="0"/>
          <w:sz w:val="28"/>
          <w:szCs w:val="28"/>
        </w:rPr>
      </w:pPr>
    </w:p>
    <w:p w:rsidR="004661B6" w:rsidRPr="00F03E0B" w:rsidRDefault="004661B6" w:rsidP="004661B6">
      <w:pPr>
        <w:pStyle w:val="ConsPlusTitle"/>
        <w:jc w:val="center"/>
        <w:rPr>
          <w:sz w:val="28"/>
          <w:szCs w:val="28"/>
        </w:rPr>
      </w:pPr>
      <w:r w:rsidRPr="00F03E0B">
        <w:rPr>
          <w:sz w:val="28"/>
          <w:szCs w:val="28"/>
        </w:rPr>
        <w:t>ПОЛОЖЕНИЕ</w:t>
      </w:r>
    </w:p>
    <w:p w:rsidR="004661B6" w:rsidRPr="00F03E0B" w:rsidRDefault="004661B6" w:rsidP="007836B0">
      <w:pPr>
        <w:shd w:val="clear" w:color="auto" w:fill="FFFFFF"/>
        <w:spacing w:after="0" w:line="240" w:lineRule="auto"/>
        <w:jc w:val="center"/>
        <w:textAlignment w:val="baseline"/>
        <w:rPr>
          <w:rFonts w:ascii="Times New Roman" w:hAnsi="Times New Roman"/>
          <w:spacing w:val="2"/>
          <w:sz w:val="28"/>
          <w:szCs w:val="28"/>
        </w:rPr>
      </w:pPr>
      <w:bookmarkStart w:id="2" w:name="_Hlk73456502"/>
      <w:r w:rsidRPr="00F03E0B">
        <w:rPr>
          <w:rFonts w:ascii="Times New Roman" w:hAnsi="Times New Roman"/>
          <w:sz w:val="28"/>
          <w:szCs w:val="28"/>
        </w:rPr>
        <w:t>о муниципальном</w:t>
      </w:r>
      <w:bookmarkEnd w:id="2"/>
      <w:r w:rsidR="00AF0BB1" w:rsidRPr="00F03E0B">
        <w:rPr>
          <w:rFonts w:ascii="Times New Roman" w:hAnsi="Times New Roman"/>
          <w:sz w:val="28"/>
          <w:szCs w:val="28"/>
        </w:rPr>
        <w:t xml:space="preserve">контроле </w:t>
      </w:r>
      <w:r w:rsidR="00AF0BB1" w:rsidRPr="00F03E0B">
        <w:rPr>
          <w:rFonts w:ascii="Times New Roman" w:hAnsi="Times New Roman"/>
          <w:spacing w:val="2"/>
          <w:sz w:val="28"/>
          <w:szCs w:val="28"/>
        </w:rPr>
        <w:t>на автомобильном транспорте</w:t>
      </w:r>
      <w:r w:rsidR="007836B0" w:rsidRPr="00F03E0B">
        <w:rPr>
          <w:rFonts w:ascii="Times New Roman" w:hAnsi="Times New Roman"/>
          <w:spacing w:val="2"/>
          <w:sz w:val="28"/>
          <w:szCs w:val="28"/>
        </w:rPr>
        <w:t>,</w:t>
      </w:r>
      <w:r w:rsidR="007836B0" w:rsidRPr="00F03E0B">
        <w:rPr>
          <w:rFonts w:ascii="Times New Roman" w:hAnsi="Times New Roman"/>
          <w:bCs/>
          <w:sz w:val="28"/>
          <w:szCs w:val="28"/>
        </w:rPr>
        <w:t>городском наземном электрическом транспорте</w:t>
      </w:r>
      <w:r w:rsidR="00AF0BB1" w:rsidRPr="00F03E0B">
        <w:rPr>
          <w:rFonts w:ascii="Times New Roman" w:hAnsi="Times New Roman"/>
          <w:spacing w:val="2"/>
          <w:sz w:val="28"/>
          <w:szCs w:val="28"/>
        </w:rPr>
        <w:t xml:space="preserve"> и в дорожном хозяйстве</w:t>
      </w:r>
      <w:r w:rsidR="00AF0BB1" w:rsidRPr="00F03E0B">
        <w:rPr>
          <w:rFonts w:ascii="Times New Roman" w:hAnsi="Times New Roman"/>
          <w:bCs/>
          <w:sz w:val="28"/>
          <w:szCs w:val="28"/>
        </w:rPr>
        <w:t>в границах населенных пунктовСевского муниципального района Брянской области</w:t>
      </w:r>
    </w:p>
    <w:p w:rsidR="00AF0BB1" w:rsidRPr="00F03E0B" w:rsidRDefault="00AF0BB1" w:rsidP="00AF0BB1">
      <w:pPr>
        <w:shd w:val="clear" w:color="auto" w:fill="FFFFFF"/>
        <w:spacing w:after="0" w:line="240" w:lineRule="auto"/>
        <w:jc w:val="center"/>
        <w:textAlignment w:val="baseline"/>
        <w:rPr>
          <w:rFonts w:ascii="Times New Roman" w:hAnsi="Times New Roman"/>
          <w:bCs/>
          <w:sz w:val="28"/>
          <w:szCs w:val="28"/>
        </w:rPr>
      </w:pPr>
    </w:p>
    <w:p w:rsidR="004661B6" w:rsidRPr="00F03E0B" w:rsidRDefault="004661B6" w:rsidP="004661B6">
      <w:pPr>
        <w:pStyle w:val="ConsPlusNormal"/>
        <w:jc w:val="center"/>
        <w:rPr>
          <w:b/>
          <w:bCs/>
        </w:rPr>
      </w:pPr>
      <w:r w:rsidRPr="00F03E0B">
        <w:rPr>
          <w:b/>
          <w:bCs/>
        </w:rPr>
        <w:t>1.Общие положения</w:t>
      </w:r>
    </w:p>
    <w:p w:rsidR="004661B6" w:rsidRPr="00F03E0B" w:rsidRDefault="004661B6" w:rsidP="004661B6">
      <w:pPr>
        <w:pStyle w:val="ConsPlusNormal"/>
        <w:ind w:firstLine="567"/>
      </w:pPr>
    </w:p>
    <w:p w:rsidR="009504AB" w:rsidRPr="00F03E0B" w:rsidRDefault="00AF0BB1" w:rsidP="00AF0BB1">
      <w:pPr>
        <w:pStyle w:val="ab"/>
        <w:numPr>
          <w:ilvl w:val="1"/>
          <w:numId w:val="43"/>
        </w:numPr>
        <w:ind w:hanging="294"/>
        <w:jc w:val="both"/>
        <w:rPr>
          <w:rFonts w:ascii="Times New Roman" w:hAnsi="Times New Roman"/>
          <w:sz w:val="28"/>
          <w:szCs w:val="28"/>
        </w:rPr>
      </w:pPr>
      <w:r w:rsidRPr="00F03E0B">
        <w:rPr>
          <w:rFonts w:ascii="Times New Roman" w:hAnsi="Times New Roman"/>
          <w:sz w:val="28"/>
          <w:szCs w:val="28"/>
        </w:rPr>
        <w:t xml:space="preserve">Настоящее Положение устанавливает порядок осуществления </w:t>
      </w:r>
    </w:p>
    <w:p w:rsidR="00AF0BB1" w:rsidRPr="00F03E0B" w:rsidRDefault="00AF0BB1" w:rsidP="009504AB">
      <w:pPr>
        <w:pStyle w:val="ab"/>
        <w:jc w:val="both"/>
        <w:rPr>
          <w:rFonts w:ascii="Times New Roman" w:hAnsi="Times New Roman"/>
          <w:sz w:val="28"/>
          <w:szCs w:val="28"/>
        </w:rPr>
      </w:pPr>
      <w:r w:rsidRPr="00F03E0B">
        <w:rPr>
          <w:rFonts w:ascii="Times New Roman" w:hAnsi="Times New Roman"/>
          <w:sz w:val="28"/>
          <w:szCs w:val="28"/>
        </w:rPr>
        <w:t>муниципального контроля на автомобильном транспорте</w:t>
      </w:r>
      <w:r w:rsidR="007836B0" w:rsidRPr="00F03E0B">
        <w:rPr>
          <w:rFonts w:ascii="Times New Roman" w:hAnsi="Times New Roman"/>
          <w:sz w:val="28"/>
          <w:szCs w:val="28"/>
        </w:rPr>
        <w:t>,</w:t>
      </w:r>
      <w:r w:rsidR="007836B0" w:rsidRPr="00F03E0B">
        <w:rPr>
          <w:rFonts w:ascii="Times New Roman" w:hAnsi="Times New Roman"/>
          <w:bCs/>
          <w:sz w:val="28"/>
          <w:szCs w:val="28"/>
        </w:rPr>
        <w:t>городском наземном электрическом транспорте</w:t>
      </w:r>
      <w:r w:rsidR="005F1EB5" w:rsidRPr="00F03E0B">
        <w:rPr>
          <w:rFonts w:ascii="Times New Roman" w:hAnsi="Times New Roman"/>
          <w:sz w:val="28"/>
          <w:szCs w:val="28"/>
        </w:rPr>
        <w:t xml:space="preserve">и в дорожном хозяйстве </w:t>
      </w:r>
      <w:r w:rsidRPr="00F03E0B">
        <w:rPr>
          <w:rFonts w:ascii="Times New Roman" w:hAnsi="Times New Roman"/>
          <w:sz w:val="28"/>
          <w:szCs w:val="28"/>
        </w:rPr>
        <w:t>в границах населенных пунктов Севского муниципального района Брянской области (далее – муниципальный контроль на автомобильном транспорте).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 в области автомобильных дорог и дорожной деятельности, установленных в отношении автомобильных дорог местного значения Севского муниципального района Брянской области (далее – автомобильные дороги местного значения или автомобильные дороги общего пользования местного значения):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а) к эксплуатации объектов дорожного сервиса, размещенных в полосах отвода и (или) придорожных полосах автомобильных дорог общего пользования;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w:t>
      </w:r>
      <w:r w:rsidR="007836B0" w:rsidRPr="00F03E0B">
        <w:rPr>
          <w:rFonts w:ascii="Times New Roman" w:hAnsi="Times New Roman"/>
          <w:b/>
          <w:bCs/>
          <w:sz w:val="28"/>
          <w:szCs w:val="28"/>
        </w:rPr>
        <w:t xml:space="preserve">, </w:t>
      </w:r>
      <w:r w:rsidR="007836B0" w:rsidRPr="00F03E0B">
        <w:rPr>
          <w:rFonts w:ascii="Times New Roman" w:hAnsi="Times New Roman"/>
          <w:bCs/>
          <w:sz w:val="28"/>
          <w:szCs w:val="28"/>
        </w:rPr>
        <w:t>городском наземном электрическом транспорте</w:t>
      </w:r>
      <w:r w:rsidR="005F1EB5" w:rsidRPr="00F03E0B">
        <w:rPr>
          <w:rFonts w:ascii="Times New Roman" w:hAnsi="Times New Roman"/>
          <w:sz w:val="28"/>
          <w:szCs w:val="28"/>
        </w:rPr>
        <w:t xml:space="preserve"> и в дорожном хозяйстве </w:t>
      </w:r>
      <w:r w:rsidRPr="00F03E0B">
        <w:rPr>
          <w:rFonts w:ascii="Times New Roman" w:hAnsi="Times New Roman"/>
          <w:sz w:val="28"/>
          <w:szCs w:val="28"/>
        </w:rPr>
        <w:t>в области организации регулярных перевозок.</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1.3. Муниципальный контроль на автомобильном транспорте осуществляется администрацией Севского муниципального района Брянской области(далее – администрация).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1.4. Должностными лицами администрации, уполномоченными осуществлять муниципальный контро</w:t>
      </w:r>
      <w:r w:rsidR="005F1EB5" w:rsidRPr="00F03E0B">
        <w:rPr>
          <w:rFonts w:ascii="Times New Roman" w:hAnsi="Times New Roman"/>
          <w:sz w:val="28"/>
          <w:szCs w:val="28"/>
        </w:rPr>
        <w:t xml:space="preserve">ль на автомобильном транспорте являются начальник отдела жилищно-коммунального хозяйства, транспорта, связи и дорожной деятельности, </w:t>
      </w:r>
      <w:r w:rsidR="000214F6" w:rsidRPr="00F03E0B">
        <w:rPr>
          <w:rFonts w:ascii="Times New Roman" w:hAnsi="Times New Roman"/>
          <w:sz w:val="28"/>
          <w:szCs w:val="28"/>
        </w:rPr>
        <w:t xml:space="preserve">заместитель начальника отдела жилищно-коммунального хозяйства, транспорта, связи и дорожной деятельности </w:t>
      </w:r>
      <w:r w:rsidR="005F1EB5" w:rsidRPr="00F03E0B">
        <w:rPr>
          <w:rFonts w:ascii="Times New Roman" w:hAnsi="Times New Roman"/>
          <w:sz w:val="28"/>
          <w:szCs w:val="28"/>
        </w:rPr>
        <w:t xml:space="preserve">специалисты 2 категории отдела жилищно-коммунального хозяйства, транспорта, связи и </w:t>
      </w:r>
      <w:r w:rsidR="005F1EB5" w:rsidRPr="00F03E0B">
        <w:rPr>
          <w:rFonts w:ascii="Times New Roman" w:hAnsi="Times New Roman"/>
          <w:sz w:val="28"/>
          <w:szCs w:val="28"/>
        </w:rPr>
        <w:lastRenderedPageBreak/>
        <w:t xml:space="preserve">дорожной деятельности администрации Севского муниципального района </w:t>
      </w:r>
      <w:r w:rsidRPr="00F03E0B">
        <w:rPr>
          <w:rFonts w:ascii="Times New Roman" w:hAnsi="Times New Roman"/>
          <w:sz w:val="28"/>
          <w:szCs w:val="28"/>
        </w:rPr>
        <w:t>(далее также – должностные лица, уполномоченные осуществлять муниципальный контроль на автомобильном транспорте).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1.5. К отношениям, связанным с осуществлением муниципального контроля на автомобильном транспорте,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06.10.2003 № 131-ФЗ «Об общих принципах организации местного самоуправления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1.6. Объектами муниципального контроля на автомобильном транспорте являются: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а) в рамках пункта 1 части 1 статьи 16 Федерального закона от 31.07.2020 № 248-ФЗ «О государственном контроле (надзоре) и муниципальном контроле в Российской Федерации»: </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деятельность по использованию полос отвода и (или) придорожных полос автомобильных дорог общего пользования местного значения;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AF0BB1" w:rsidRPr="008D7F8F"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w:t>
      </w:r>
      <w:r w:rsidR="007836B0" w:rsidRPr="00F03E0B">
        <w:rPr>
          <w:rFonts w:ascii="Times New Roman" w:hAnsi="Times New Roman"/>
          <w:sz w:val="28"/>
          <w:szCs w:val="28"/>
        </w:rPr>
        <w:t>,</w:t>
      </w:r>
      <w:r w:rsidR="007836B0" w:rsidRPr="008D7F8F">
        <w:rPr>
          <w:rFonts w:ascii="Times New Roman" w:hAnsi="Times New Roman"/>
          <w:bCs/>
          <w:sz w:val="28"/>
          <w:szCs w:val="28"/>
        </w:rPr>
        <w:t>городском наземном электрическом транспорте</w:t>
      </w:r>
      <w:r w:rsidR="005F1EB5" w:rsidRPr="008D7F8F">
        <w:rPr>
          <w:rFonts w:ascii="Times New Roman" w:hAnsi="Times New Roman"/>
          <w:sz w:val="28"/>
          <w:szCs w:val="28"/>
        </w:rPr>
        <w:t xml:space="preserve">и в дорожном хозяйстве </w:t>
      </w:r>
      <w:r w:rsidRPr="008D7F8F">
        <w:rPr>
          <w:rFonts w:ascii="Times New Roman" w:hAnsi="Times New Roman"/>
          <w:sz w:val="28"/>
          <w:szCs w:val="28"/>
        </w:rPr>
        <w:t>в области организации регулярных перевозок;</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внесение платы за 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lastRenderedPageBreak/>
        <w:t xml:space="preserve">       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bookmarkStart w:id="3" w:name="_GoBack"/>
      <w:bookmarkEnd w:id="3"/>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внесение платы за присоединение объектов дорожного сервиса к автомобильным дорогам общего пользования местного значения;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дорожно-строительные изделия, указанные в приложении № 2 к техническому регламенту Таможенного союза «Безопасность автомобильных дорог» (ТР ТС 014/2011);</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объекты дорожного сервиса, размещенные в полосах отвода и (или) придорожных полосах автомобильных дорог общего пользования местного значения;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придорожные полосы и полосы отвода автомобильных дорог общего пользования местного значения;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автомобильная дорога общего пользования местного значения и искусственные        дорожные сооружения на ней;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примыкания к автомобильным дорогам местного значения, в том числе примыкания объектов дорожного сервиса.</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1.8. Система оценки и управления рисками при осуществлении муниципального контроля на автомобильном транспорте не применяется.</w:t>
      </w:r>
    </w:p>
    <w:p w:rsidR="00AF0BB1" w:rsidRPr="00F03E0B" w:rsidRDefault="00AF0BB1" w:rsidP="00AF0BB1">
      <w:pPr>
        <w:pStyle w:val="ab"/>
        <w:jc w:val="both"/>
        <w:rPr>
          <w:rFonts w:ascii="Times New Roman" w:hAnsi="Times New Roman"/>
          <w:sz w:val="28"/>
          <w:szCs w:val="28"/>
        </w:rPr>
      </w:pPr>
    </w:p>
    <w:p w:rsidR="00AF0BB1" w:rsidRPr="00F03E0B" w:rsidRDefault="00AF0BB1" w:rsidP="00AF0BB1">
      <w:pPr>
        <w:pStyle w:val="ab"/>
        <w:numPr>
          <w:ilvl w:val="0"/>
          <w:numId w:val="43"/>
        </w:numPr>
        <w:jc w:val="center"/>
        <w:rPr>
          <w:rFonts w:ascii="Times New Roman" w:hAnsi="Times New Roman"/>
          <w:b/>
          <w:sz w:val="28"/>
          <w:szCs w:val="28"/>
        </w:rPr>
      </w:pPr>
      <w:r w:rsidRPr="00F03E0B">
        <w:rPr>
          <w:rFonts w:ascii="Times New Roman" w:hAnsi="Times New Roman"/>
          <w:b/>
          <w:sz w:val="28"/>
          <w:szCs w:val="28"/>
        </w:rPr>
        <w:t>Профилактика рисков причинения вреда (ущерба)</w:t>
      </w:r>
    </w:p>
    <w:p w:rsidR="00AF0BB1" w:rsidRPr="00F03E0B" w:rsidRDefault="00AF0BB1" w:rsidP="00AF0BB1">
      <w:pPr>
        <w:pStyle w:val="ab"/>
        <w:ind w:left="450"/>
        <w:jc w:val="center"/>
        <w:rPr>
          <w:rFonts w:ascii="Times New Roman" w:hAnsi="Times New Roman"/>
          <w:b/>
          <w:sz w:val="28"/>
          <w:szCs w:val="28"/>
        </w:rPr>
      </w:pPr>
      <w:r w:rsidRPr="00F03E0B">
        <w:rPr>
          <w:rFonts w:ascii="Times New Roman" w:hAnsi="Times New Roman"/>
          <w:b/>
          <w:sz w:val="28"/>
          <w:szCs w:val="28"/>
        </w:rPr>
        <w:t>охраняемым законом ценностям</w:t>
      </w:r>
    </w:p>
    <w:p w:rsidR="00AF0BB1" w:rsidRPr="00F03E0B" w:rsidRDefault="00AF0BB1" w:rsidP="00AF0BB1">
      <w:pPr>
        <w:pStyle w:val="ab"/>
        <w:jc w:val="both"/>
        <w:rPr>
          <w:rFonts w:ascii="Times New Roman" w:hAnsi="Times New Roman"/>
          <w:sz w:val="28"/>
          <w:szCs w:val="28"/>
        </w:rPr>
      </w:pP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lastRenderedPageBreak/>
        <w:t xml:space="preserve">    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(заместителю главы) </w:t>
      </w:r>
      <w:r w:rsidR="005F1EB5" w:rsidRPr="00F03E0B">
        <w:rPr>
          <w:rFonts w:ascii="Times New Roman" w:hAnsi="Times New Roman"/>
          <w:sz w:val="28"/>
          <w:szCs w:val="28"/>
        </w:rPr>
        <w:t xml:space="preserve">администрации </w:t>
      </w:r>
      <w:r w:rsidRPr="00F03E0B">
        <w:rPr>
          <w:rFonts w:ascii="Times New Roman" w:hAnsi="Times New Roman"/>
          <w:sz w:val="28"/>
          <w:szCs w:val="28"/>
        </w:rPr>
        <w:t>Севского муниципального района Брянской области для принятия решения о проведении контрольных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1) информирование;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 обобщение правоприменительной практики;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3) объявление предостережений;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4) консультирование;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5) профилактический визит.</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Администрация также вправе информировать население Севского муниципального района Брянской области на собраниях и конференциях граждан об обязательных требованиях, предъявляемых к объектам контроля.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 </w:t>
      </w:r>
      <w:r w:rsidRPr="00F03E0B">
        <w:rPr>
          <w:rFonts w:ascii="Times New Roman" w:hAnsi="Times New Roman"/>
          <w:sz w:val="28"/>
          <w:szCs w:val="28"/>
        </w:rPr>
        <w:lastRenderedPageBreak/>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2.8.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2729C2" w:rsidRPr="00F03E0B">
        <w:rPr>
          <w:rFonts w:ascii="Times New Roman" w:hAnsi="Times New Roman"/>
          <w:sz w:val="28"/>
          <w:szCs w:val="28"/>
        </w:rPr>
        <w:t xml:space="preserve">администрации </w:t>
      </w:r>
      <w:r w:rsidRPr="00F03E0B">
        <w:rPr>
          <w:rFonts w:ascii="Times New Roman" w:hAnsi="Times New Roman"/>
          <w:sz w:val="28"/>
          <w:szCs w:val="28"/>
        </w:rPr>
        <w:t>Севского муниципального района Брянской области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      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Личный прием граждан проводится главой (заместителем главы) </w:t>
      </w:r>
      <w:r w:rsidR="002729C2" w:rsidRPr="00F03E0B">
        <w:rPr>
          <w:rFonts w:ascii="Times New Roman" w:hAnsi="Times New Roman"/>
          <w:sz w:val="28"/>
          <w:szCs w:val="28"/>
        </w:rPr>
        <w:t xml:space="preserve">администрации </w:t>
      </w:r>
      <w:r w:rsidRPr="00F03E0B">
        <w:rPr>
          <w:rFonts w:ascii="Times New Roman" w:hAnsi="Times New Roman"/>
          <w:sz w:val="28"/>
          <w:szCs w:val="28"/>
        </w:rPr>
        <w:t>Севского муниципального района Брянской областии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Консультирование осуществляется в устной или письменной форме по следующим вопросам: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1) организация и осуществление муниципального контроля на автомобильном транспорте;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lastRenderedPageBreak/>
        <w:t>2) порядок осуществления контрольных мероприятий, установленных настоящим Положением;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Консультирование контролируемых лиц в устной форме может осуществляться также на собраниях и конференциях граждан.</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1) контролируемым лицом представлен письменный запрос о представлении письменного ответа по вопросам консультирования;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 за время консультирования предоставить в устной форме ответ на поставленные вопросы невозможно;</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 ответ на поставленные вопросы требует дополнительного запроса сведений.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2729C2" w:rsidRPr="00F03E0B">
        <w:rPr>
          <w:rFonts w:ascii="Times New Roman" w:hAnsi="Times New Roman"/>
          <w:sz w:val="28"/>
          <w:szCs w:val="28"/>
        </w:rPr>
        <w:t xml:space="preserve">администрации </w:t>
      </w:r>
      <w:r w:rsidRPr="00F03E0B">
        <w:rPr>
          <w:rFonts w:ascii="Times New Roman" w:hAnsi="Times New Roman"/>
          <w:sz w:val="28"/>
          <w:szCs w:val="28"/>
        </w:rPr>
        <w:t>Севского муниципального района Брянской областиили должностным лицом, уполномоченным осуществлять муниципальный контроль на автомобильном транспорте.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2729C2"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lastRenderedPageBreak/>
        <w:t xml:space="preserve">При проведении профилактического визита контролируемым лицам не выдаются предписания об устранении нарушений обязательных требований. </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Разъяснения, полученные контролируемым лицом в ходе профилактического визита, носят рекомендательный характер.</w:t>
      </w:r>
    </w:p>
    <w:p w:rsidR="00AF0BB1" w:rsidRPr="00F03E0B" w:rsidRDefault="00AF0BB1" w:rsidP="00AF0BB1">
      <w:pPr>
        <w:pStyle w:val="ab"/>
        <w:jc w:val="both"/>
        <w:rPr>
          <w:rFonts w:ascii="Times New Roman" w:hAnsi="Times New Roman"/>
          <w:sz w:val="28"/>
          <w:szCs w:val="28"/>
        </w:rPr>
      </w:pPr>
    </w:p>
    <w:p w:rsidR="00244175" w:rsidRPr="00F03E0B" w:rsidRDefault="00AF0BB1" w:rsidP="00244175">
      <w:pPr>
        <w:pStyle w:val="ab"/>
        <w:numPr>
          <w:ilvl w:val="0"/>
          <w:numId w:val="43"/>
        </w:numPr>
        <w:jc w:val="center"/>
        <w:rPr>
          <w:rFonts w:ascii="Times New Roman" w:hAnsi="Times New Roman"/>
          <w:b/>
          <w:sz w:val="28"/>
          <w:szCs w:val="28"/>
        </w:rPr>
      </w:pPr>
      <w:r w:rsidRPr="00F03E0B">
        <w:rPr>
          <w:rFonts w:ascii="Times New Roman" w:hAnsi="Times New Roman"/>
          <w:b/>
          <w:sz w:val="28"/>
          <w:szCs w:val="28"/>
        </w:rPr>
        <w:t>Осуществление контрольных мероприятий</w:t>
      </w:r>
    </w:p>
    <w:p w:rsidR="00AF0BB1" w:rsidRPr="00F03E0B" w:rsidRDefault="00AF0BB1" w:rsidP="00244175">
      <w:pPr>
        <w:pStyle w:val="ab"/>
        <w:ind w:left="450"/>
        <w:jc w:val="center"/>
        <w:rPr>
          <w:rFonts w:ascii="Times New Roman" w:hAnsi="Times New Roman"/>
          <w:b/>
          <w:sz w:val="28"/>
          <w:szCs w:val="28"/>
        </w:rPr>
      </w:pPr>
      <w:r w:rsidRPr="00F03E0B">
        <w:rPr>
          <w:rFonts w:ascii="Times New Roman" w:hAnsi="Times New Roman"/>
          <w:b/>
          <w:sz w:val="28"/>
          <w:szCs w:val="28"/>
        </w:rPr>
        <w:t>и контрольных действий</w:t>
      </w:r>
    </w:p>
    <w:p w:rsidR="00AF0BB1" w:rsidRPr="00F03E0B" w:rsidRDefault="00AF0BB1" w:rsidP="00AF0BB1">
      <w:pPr>
        <w:pStyle w:val="ab"/>
        <w:jc w:val="both"/>
        <w:rPr>
          <w:rFonts w:ascii="Times New Roman" w:hAnsi="Times New Roman"/>
          <w:sz w:val="28"/>
          <w:szCs w:val="28"/>
        </w:rPr>
      </w:pP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 документарная проверка (посредством получения письменных объяснений, истребования документов, экспертизы);</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Внеплановые контрольные мероприятия могут проводиться только после согласования с органами прокуратуры.</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3.4. Основанием для проведения контрольных мероприятий, проводимых с взаимодействием с контролируемыми лицами, является: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w:t>
      </w:r>
      <w:r w:rsidRPr="00F03E0B">
        <w:rPr>
          <w:rFonts w:ascii="Times New Roman" w:hAnsi="Times New Roman"/>
          <w:sz w:val="28"/>
          <w:szCs w:val="28"/>
        </w:rPr>
        <w:lastRenderedPageBreak/>
        <w:t>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3.7.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(заместителя главы) </w:t>
      </w:r>
      <w:r w:rsidR="002729C2" w:rsidRPr="00F03E0B">
        <w:rPr>
          <w:rFonts w:ascii="Times New Roman" w:hAnsi="Times New Roman"/>
          <w:sz w:val="28"/>
          <w:szCs w:val="28"/>
        </w:rPr>
        <w:t xml:space="preserve">администрации </w:t>
      </w:r>
      <w:r w:rsidRPr="00F03E0B">
        <w:rPr>
          <w:rFonts w:ascii="Times New Roman" w:hAnsi="Times New Roman"/>
          <w:sz w:val="28"/>
          <w:szCs w:val="28"/>
        </w:rPr>
        <w:t>Севского муниципального района Брянской области, задания, содержащегося в планах работы администрации, в том числе в случаях, установленных Федеральным законом от 31.07.2020 № 248-ФЗ «О государственном контроле (надзоре) и муниципальном контроле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3.8.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законом от 31.07.2020 № 248-ФЗ «О государственном контроле (надзоре) и муниципальном контроле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3.9.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w:t>
      </w:r>
      <w:r w:rsidRPr="00F03E0B">
        <w:rPr>
          <w:rFonts w:ascii="Times New Roman" w:hAnsi="Times New Roman"/>
          <w:sz w:val="28"/>
          <w:szCs w:val="28"/>
        </w:rPr>
        <w:lastRenderedPageBreak/>
        <w:t>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3.10.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1) отсутствие контролируемого лица либо его представителя не препятствует оценке должностным лицом, уполномоченным осуществлять муниципальный контроль на автомобильном транспорте,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w:t>
      </w:r>
    </w:p>
    <w:p w:rsidR="002729C2"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3.11. Срок проведения выездной проверки не может превышать 10 рабочих дней.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3.12.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w:t>
      </w:r>
      <w:r w:rsidRPr="00F03E0B">
        <w:rPr>
          <w:rFonts w:ascii="Times New Roman" w:hAnsi="Times New Roman"/>
          <w:sz w:val="28"/>
          <w:szCs w:val="28"/>
        </w:rPr>
        <w:lastRenderedPageBreak/>
        <w:t>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частью 2 статьи 90 Федерального закона от 31.07.2020 № 248-ФЗ «О государственном контроле (надзоре) и муниципальном контроле в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3.15. Информация о контрольных мероприятиях размещается в Едином реестре контрольных (надзорных) мероприятий.</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3.16.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lastRenderedPageBreak/>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3.17.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4 настоящего Положения.</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w:t>
      </w:r>
      <w:r w:rsidRPr="00F03E0B">
        <w:rPr>
          <w:rFonts w:ascii="Times New Roman" w:hAnsi="Times New Roman"/>
          <w:sz w:val="28"/>
          <w:szCs w:val="28"/>
        </w:rPr>
        <w:lastRenderedPageBreak/>
        <w:t>по доведениюдо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F0BB1"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3.20.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Брянской области, органами местного самоуправления, правоохранительными органами, организациями и гражданами.</w:t>
      </w:r>
    </w:p>
    <w:p w:rsidR="002729C2" w:rsidRPr="00F03E0B" w:rsidRDefault="00AF0BB1" w:rsidP="00AF0BB1">
      <w:pPr>
        <w:pStyle w:val="ab"/>
        <w:jc w:val="both"/>
        <w:rPr>
          <w:rFonts w:ascii="Times New Roman" w:hAnsi="Times New Roman"/>
          <w:sz w:val="28"/>
          <w:szCs w:val="28"/>
        </w:rPr>
      </w:pPr>
      <w:r w:rsidRPr="00F03E0B">
        <w:rPr>
          <w:rFonts w:ascii="Times New Roman" w:hAnsi="Times New Roman"/>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2729C2" w:rsidRPr="00F03E0B" w:rsidRDefault="002729C2" w:rsidP="002729C2">
      <w:pPr>
        <w:pStyle w:val="ab"/>
        <w:jc w:val="center"/>
        <w:rPr>
          <w:rFonts w:ascii="Times New Roman" w:hAnsi="Times New Roman"/>
          <w:b/>
          <w:sz w:val="28"/>
          <w:szCs w:val="28"/>
        </w:rPr>
      </w:pPr>
      <w:r w:rsidRPr="00F03E0B">
        <w:rPr>
          <w:rFonts w:ascii="Times New Roman" w:hAnsi="Times New Roman"/>
          <w:b/>
          <w:sz w:val="28"/>
          <w:szCs w:val="28"/>
        </w:rPr>
        <w:t>4. Досудебный порядок подачи жалобы</w:t>
      </w:r>
    </w:p>
    <w:p w:rsidR="002729C2" w:rsidRPr="00F03E0B" w:rsidRDefault="002729C2" w:rsidP="002729C2">
      <w:pPr>
        <w:pStyle w:val="ab"/>
        <w:jc w:val="center"/>
        <w:rPr>
          <w:rFonts w:ascii="Times New Roman" w:hAnsi="Times New Roman"/>
          <w:sz w:val="28"/>
          <w:szCs w:val="28"/>
        </w:rPr>
      </w:pPr>
    </w:p>
    <w:p w:rsidR="002729C2" w:rsidRPr="00F03E0B" w:rsidRDefault="002729C2" w:rsidP="002729C2">
      <w:pPr>
        <w:pStyle w:val="ab"/>
        <w:jc w:val="both"/>
        <w:rPr>
          <w:rFonts w:ascii="Times New Roman" w:hAnsi="Times New Roman"/>
          <w:sz w:val="28"/>
          <w:szCs w:val="28"/>
        </w:rPr>
      </w:pPr>
      <w:r w:rsidRPr="00F03E0B">
        <w:rPr>
          <w:rFonts w:ascii="Times New Roman" w:hAnsi="Times New Roman"/>
          <w:sz w:val="28"/>
          <w:szCs w:val="28"/>
        </w:rPr>
        <w:t xml:space="preserve">         4.1. Досудебный порядок подачи жалоб на решения администрации, действия (бездействие) должностных лиц, уполномоченных осуществлять муниципальный контроль</w:t>
      </w:r>
      <w:r w:rsidR="006B1455" w:rsidRPr="00F03E0B">
        <w:rPr>
          <w:rFonts w:ascii="Times New Roman" w:hAnsi="Times New Roman"/>
          <w:sz w:val="28"/>
          <w:szCs w:val="28"/>
        </w:rPr>
        <w:t xml:space="preserve"> на автомобильном транспорте</w:t>
      </w:r>
      <w:r w:rsidRPr="00F03E0B">
        <w:rPr>
          <w:rFonts w:ascii="Times New Roman" w:hAnsi="Times New Roman"/>
          <w:sz w:val="28"/>
          <w:szCs w:val="28"/>
        </w:rPr>
        <w:t>, не применяется.</w:t>
      </w:r>
    </w:p>
    <w:p w:rsidR="00AF0BB1" w:rsidRDefault="00AF0BB1" w:rsidP="00AF0BB1">
      <w:pPr>
        <w:pStyle w:val="ab"/>
        <w:jc w:val="both"/>
        <w:rPr>
          <w:rFonts w:ascii="Times New Roman" w:hAnsi="Times New Roman"/>
          <w:sz w:val="28"/>
          <w:szCs w:val="28"/>
        </w:rPr>
      </w:pPr>
    </w:p>
    <w:p w:rsidR="00F03E0B" w:rsidRDefault="00F03E0B" w:rsidP="00AF0BB1">
      <w:pPr>
        <w:pStyle w:val="ab"/>
        <w:jc w:val="both"/>
        <w:rPr>
          <w:rFonts w:ascii="Times New Roman" w:hAnsi="Times New Roman"/>
          <w:sz w:val="28"/>
          <w:szCs w:val="28"/>
        </w:rPr>
      </w:pPr>
    </w:p>
    <w:p w:rsidR="00F03E0B" w:rsidRDefault="00F03E0B" w:rsidP="00AF0BB1">
      <w:pPr>
        <w:pStyle w:val="ab"/>
        <w:jc w:val="both"/>
        <w:rPr>
          <w:rFonts w:ascii="Times New Roman" w:hAnsi="Times New Roman"/>
          <w:sz w:val="28"/>
          <w:szCs w:val="28"/>
        </w:rPr>
      </w:pPr>
    </w:p>
    <w:p w:rsidR="00F03E0B" w:rsidRPr="00F03E0B" w:rsidRDefault="00F03E0B" w:rsidP="00AF0BB1">
      <w:pPr>
        <w:pStyle w:val="ab"/>
        <w:jc w:val="both"/>
        <w:rPr>
          <w:rFonts w:ascii="Times New Roman" w:hAnsi="Times New Roman"/>
          <w:sz w:val="28"/>
          <w:szCs w:val="28"/>
        </w:rPr>
      </w:pPr>
    </w:p>
    <w:p w:rsidR="00244175" w:rsidRPr="00F03E0B" w:rsidRDefault="00511B99" w:rsidP="00511B99">
      <w:pPr>
        <w:pStyle w:val="ab"/>
        <w:ind w:left="360"/>
        <w:jc w:val="center"/>
        <w:rPr>
          <w:rFonts w:ascii="Times New Roman" w:hAnsi="Times New Roman"/>
          <w:b/>
          <w:sz w:val="28"/>
          <w:szCs w:val="28"/>
        </w:rPr>
      </w:pPr>
      <w:r w:rsidRPr="00F03E0B">
        <w:rPr>
          <w:rFonts w:ascii="Times New Roman" w:hAnsi="Times New Roman"/>
          <w:b/>
          <w:sz w:val="28"/>
          <w:szCs w:val="28"/>
        </w:rPr>
        <w:t>5.</w:t>
      </w:r>
      <w:r w:rsidR="00AF0BB1" w:rsidRPr="00F03E0B">
        <w:rPr>
          <w:rFonts w:ascii="Times New Roman" w:hAnsi="Times New Roman"/>
          <w:b/>
          <w:sz w:val="28"/>
          <w:szCs w:val="28"/>
        </w:rPr>
        <w:t>Ключевые показатели муниципального контроля</w:t>
      </w:r>
    </w:p>
    <w:p w:rsidR="00AF0BB1" w:rsidRPr="00F03E0B" w:rsidRDefault="00AF0BB1" w:rsidP="00244175">
      <w:pPr>
        <w:pStyle w:val="ab"/>
        <w:ind w:left="450"/>
        <w:jc w:val="center"/>
        <w:rPr>
          <w:rFonts w:ascii="Times New Roman" w:hAnsi="Times New Roman"/>
          <w:b/>
          <w:sz w:val="28"/>
          <w:szCs w:val="28"/>
        </w:rPr>
      </w:pPr>
      <w:r w:rsidRPr="00F03E0B">
        <w:rPr>
          <w:rFonts w:ascii="Times New Roman" w:hAnsi="Times New Roman"/>
          <w:b/>
          <w:sz w:val="28"/>
          <w:szCs w:val="28"/>
        </w:rPr>
        <w:lastRenderedPageBreak/>
        <w:t>на автомобильном транспорте и их целевые значения</w:t>
      </w:r>
    </w:p>
    <w:p w:rsidR="00AF0BB1" w:rsidRPr="00F03E0B" w:rsidRDefault="00AF0BB1" w:rsidP="00AF0BB1">
      <w:pPr>
        <w:pStyle w:val="ab"/>
        <w:jc w:val="both"/>
        <w:rPr>
          <w:rFonts w:ascii="Times New Roman" w:hAnsi="Times New Roman"/>
          <w:sz w:val="28"/>
          <w:szCs w:val="28"/>
        </w:rPr>
      </w:pPr>
    </w:p>
    <w:p w:rsidR="00AF0BB1" w:rsidRPr="00F03E0B" w:rsidRDefault="00511B99" w:rsidP="00AF0BB1">
      <w:pPr>
        <w:pStyle w:val="ab"/>
        <w:jc w:val="both"/>
        <w:rPr>
          <w:rFonts w:ascii="Times New Roman" w:hAnsi="Times New Roman"/>
          <w:sz w:val="28"/>
          <w:szCs w:val="28"/>
        </w:rPr>
      </w:pPr>
      <w:r w:rsidRPr="00F03E0B">
        <w:rPr>
          <w:rFonts w:ascii="Times New Roman" w:hAnsi="Times New Roman"/>
          <w:sz w:val="28"/>
          <w:szCs w:val="28"/>
        </w:rPr>
        <w:t>5</w:t>
      </w:r>
      <w:r w:rsidR="00AF0BB1" w:rsidRPr="00F03E0B">
        <w:rPr>
          <w:rFonts w:ascii="Times New Roman" w:hAnsi="Times New Roman"/>
          <w:sz w:val="28"/>
          <w:szCs w:val="28"/>
        </w:rPr>
        <w:t>.1.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0745DD" w:rsidRPr="000214F6" w:rsidRDefault="00511B99" w:rsidP="004661B6">
      <w:pPr>
        <w:pStyle w:val="ab"/>
        <w:jc w:val="both"/>
        <w:rPr>
          <w:rFonts w:ascii="Times New Roman" w:hAnsi="Times New Roman"/>
          <w:sz w:val="28"/>
          <w:szCs w:val="28"/>
        </w:rPr>
      </w:pPr>
      <w:r w:rsidRPr="00F03E0B">
        <w:rPr>
          <w:rFonts w:ascii="Times New Roman" w:hAnsi="Times New Roman"/>
          <w:sz w:val="28"/>
          <w:szCs w:val="28"/>
        </w:rPr>
        <w:t>5</w:t>
      </w:r>
      <w:r w:rsidR="00AF0BB1" w:rsidRPr="00F03E0B">
        <w:rPr>
          <w:rFonts w:ascii="Times New Roman" w:hAnsi="Times New Roman"/>
          <w:sz w:val="28"/>
          <w:szCs w:val="28"/>
        </w:rPr>
        <w:t xml:space="preserve">.2.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w:t>
      </w:r>
      <w:r w:rsidR="002729C2" w:rsidRPr="00F03E0B">
        <w:rPr>
          <w:rFonts w:ascii="Times New Roman" w:hAnsi="Times New Roman"/>
          <w:sz w:val="28"/>
          <w:szCs w:val="28"/>
        </w:rPr>
        <w:t>Севским</w:t>
      </w:r>
      <w:r w:rsidR="00AF0BB1" w:rsidRPr="00F03E0B">
        <w:rPr>
          <w:rFonts w:ascii="Times New Roman" w:hAnsi="Times New Roman"/>
          <w:sz w:val="28"/>
          <w:szCs w:val="28"/>
        </w:rPr>
        <w:t xml:space="preserve"> районным Советом народных </w:t>
      </w:r>
      <w:r w:rsidR="00AF0BB1" w:rsidRPr="000214F6">
        <w:rPr>
          <w:rFonts w:ascii="Times New Roman" w:hAnsi="Times New Roman"/>
          <w:sz w:val="28"/>
          <w:szCs w:val="28"/>
        </w:rPr>
        <w:t>депутатов.</w:t>
      </w:r>
    </w:p>
    <w:sectPr w:rsidR="000745DD" w:rsidRPr="000214F6" w:rsidSect="0077366E">
      <w:pgSz w:w="11906" w:h="16838"/>
      <w:pgMar w:top="142" w:right="850"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BC2" w:rsidRDefault="00C57BC2" w:rsidP="000A2D21">
      <w:pPr>
        <w:spacing w:after="0" w:line="240" w:lineRule="auto"/>
      </w:pPr>
      <w:r>
        <w:separator/>
      </w:r>
    </w:p>
  </w:endnote>
  <w:endnote w:type="continuationSeparator" w:id="1">
    <w:p w:rsidR="00C57BC2" w:rsidRDefault="00C57BC2" w:rsidP="000A2D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BC2" w:rsidRDefault="00C57BC2" w:rsidP="000A2D21">
      <w:pPr>
        <w:spacing w:after="0" w:line="240" w:lineRule="auto"/>
      </w:pPr>
      <w:r>
        <w:separator/>
      </w:r>
    </w:p>
  </w:footnote>
  <w:footnote w:type="continuationSeparator" w:id="1">
    <w:p w:rsidR="00C57BC2" w:rsidRDefault="00C57BC2" w:rsidP="000A2D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D1672"/>
    <w:multiLevelType w:val="multilevel"/>
    <w:tmpl w:val="8C7E23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0D7A38"/>
    <w:multiLevelType w:val="multilevel"/>
    <w:tmpl w:val="EC6E01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AF80417"/>
    <w:multiLevelType w:val="multilevel"/>
    <w:tmpl w:val="46D4BC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FD27F3"/>
    <w:multiLevelType w:val="multilevel"/>
    <w:tmpl w:val="98881F22"/>
    <w:lvl w:ilvl="0">
      <w:start w:val="1"/>
      <w:numFmt w:val="decimal"/>
      <w:lvlText w:val="%1."/>
      <w:lvlJc w:val="left"/>
      <w:pPr>
        <w:ind w:left="1069"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nsid w:val="0C106E2E"/>
    <w:multiLevelType w:val="multilevel"/>
    <w:tmpl w:val="56100094"/>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EF3A9C"/>
    <w:multiLevelType w:val="multilevel"/>
    <w:tmpl w:val="52445C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B15D31"/>
    <w:multiLevelType w:val="multilevel"/>
    <w:tmpl w:val="564AD39E"/>
    <w:lvl w:ilvl="0">
      <w:start w:val="7"/>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D91A27"/>
    <w:multiLevelType w:val="multilevel"/>
    <w:tmpl w:val="F07C8E02"/>
    <w:lvl w:ilvl="0">
      <w:start w:val="7"/>
      <w:numFmt w:val="decimal"/>
      <w:lvlText w:val="16.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372492"/>
    <w:multiLevelType w:val="multilevel"/>
    <w:tmpl w:val="453EDC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0D316B"/>
    <w:multiLevelType w:val="multilevel"/>
    <w:tmpl w:val="151C2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A4D2B36"/>
    <w:multiLevelType w:val="multilevel"/>
    <w:tmpl w:val="D340DB3C"/>
    <w:lvl w:ilvl="0">
      <w:start w:val="2"/>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1ED17504"/>
    <w:multiLevelType w:val="multilevel"/>
    <w:tmpl w:val="DB5AC8FE"/>
    <w:lvl w:ilvl="0">
      <w:start w:val="1"/>
      <w:numFmt w:val="decimal"/>
      <w:lvlText w:val="9.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0B61E80"/>
    <w:multiLevelType w:val="multilevel"/>
    <w:tmpl w:val="BBCAAFD4"/>
    <w:lvl w:ilvl="0">
      <w:start w:val="1"/>
      <w:numFmt w:val="decimal"/>
      <w:lvlText w:val="15.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19B7D5A"/>
    <w:multiLevelType w:val="multilevel"/>
    <w:tmpl w:val="75248258"/>
    <w:lvl w:ilvl="0">
      <w:start w:val="1"/>
      <w:numFmt w:val="decimal"/>
      <w:lvlText w:val="%1."/>
      <w:lvlJc w:val="left"/>
      <w:pPr>
        <w:ind w:left="450" w:hanging="450"/>
      </w:pPr>
      <w:rPr>
        <w:rFonts w:cs="Times New Roman" w:hint="default"/>
      </w:rPr>
    </w:lvl>
    <w:lvl w:ilvl="1">
      <w:start w:val="2"/>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4">
    <w:nsid w:val="22B361C9"/>
    <w:multiLevelType w:val="multilevel"/>
    <w:tmpl w:val="CCD8F202"/>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6A715D0"/>
    <w:multiLevelType w:val="hybridMultilevel"/>
    <w:tmpl w:val="FB54872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161A31"/>
    <w:multiLevelType w:val="hybridMultilevel"/>
    <w:tmpl w:val="A6464002"/>
    <w:lvl w:ilvl="0" w:tplc="D886465C">
      <w:start w:val="1"/>
      <w:numFmt w:val="decimal"/>
      <w:lvlText w:val="%1."/>
      <w:lvlJc w:val="left"/>
      <w:pPr>
        <w:ind w:left="720" w:hanging="420"/>
      </w:pPr>
      <w:rPr>
        <w:rFonts w:ascii="Times New Roman" w:eastAsia="Calibri"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290C66BA"/>
    <w:multiLevelType w:val="multilevel"/>
    <w:tmpl w:val="9132BDA0"/>
    <w:lvl w:ilvl="0">
      <w:start w:val="4"/>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AD74201"/>
    <w:multiLevelType w:val="multilevel"/>
    <w:tmpl w:val="98881F22"/>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9">
    <w:nsid w:val="2B896218"/>
    <w:multiLevelType w:val="hybridMultilevel"/>
    <w:tmpl w:val="D7380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045B92"/>
    <w:multiLevelType w:val="multilevel"/>
    <w:tmpl w:val="C41021FE"/>
    <w:lvl w:ilvl="0">
      <w:start w:val="1"/>
      <w:numFmt w:val="decimal"/>
      <w:lvlText w:val="%1."/>
      <w:lvlJc w:val="left"/>
      <w:pPr>
        <w:ind w:left="1069"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2C4B62AD"/>
    <w:multiLevelType w:val="multilevel"/>
    <w:tmpl w:val="839A33DE"/>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C544204"/>
    <w:multiLevelType w:val="multilevel"/>
    <w:tmpl w:val="B3DC8760"/>
    <w:lvl w:ilvl="0">
      <w:start w:val="2"/>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3">
    <w:nsid w:val="2F365783"/>
    <w:multiLevelType w:val="multilevel"/>
    <w:tmpl w:val="F64ECE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06837EB"/>
    <w:multiLevelType w:val="multilevel"/>
    <w:tmpl w:val="FC32C008"/>
    <w:lvl w:ilvl="0">
      <w:start w:val="1"/>
      <w:numFmt w:val="decimal"/>
      <w:lvlText w:val="15.1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1A9555E"/>
    <w:multiLevelType w:val="multilevel"/>
    <w:tmpl w:val="682A705E"/>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5967338"/>
    <w:multiLevelType w:val="multilevel"/>
    <w:tmpl w:val="F79257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61B6A59"/>
    <w:multiLevelType w:val="multilevel"/>
    <w:tmpl w:val="507E4CE2"/>
    <w:lvl w:ilvl="0">
      <w:start w:val="8"/>
      <w:numFmt w:val="decimal"/>
      <w:lvlText w:val="16.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6E1D39"/>
    <w:multiLevelType w:val="multilevel"/>
    <w:tmpl w:val="B8729046"/>
    <w:lvl w:ilvl="0">
      <w:start w:val="11"/>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9081D8D"/>
    <w:multiLevelType w:val="multilevel"/>
    <w:tmpl w:val="B10A66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B7C4A19"/>
    <w:multiLevelType w:val="hybridMultilevel"/>
    <w:tmpl w:val="DE2A72E2"/>
    <w:lvl w:ilvl="0" w:tplc="ACC8F3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3BF42DA5"/>
    <w:multiLevelType w:val="multilevel"/>
    <w:tmpl w:val="99641A10"/>
    <w:lvl w:ilvl="0">
      <w:start w:val="1"/>
      <w:numFmt w:val="decimal"/>
      <w:lvlText w:val="%1."/>
      <w:lvlJc w:val="left"/>
      <w:pPr>
        <w:ind w:left="450" w:hanging="450"/>
      </w:pPr>
      <w:rPr>
        <w:rFonts w:cs="Times New Roman" w:hint="default"/>
      </w:rPr>
    </w:lvl>
    <w:lvl w:ilvl="1">
      <w:start w:val="4"/>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2">
    <w:nsid w:val="3F1E3269"/>
    <w:multiLevelType w:val="multilevel"/>
    <w:tmpl w:val="41A81A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FD604F1"/>
    <w:multiLevelType w:val="multilevel"/>
    <w:tmpl w:val="98881F22"/>
    <w:lvl w:ilvl="0">
      <w:start w:val="1"/>
      <w:numFmt w:val="decimal"/>
      <w:lvlText w:val="%1."/>
      <w:lvlJc w:val="left"/>
      <w:pPr>
        <w:ind w:left="1069"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4">
    <w:nsid w:val="50BF6925"/>
    <w:multiLevelType w:val="multilevel"/>
    <w:tmpl w:val="4830AC32"/>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8A3242A"/>
    <w:multiLevelType w:val="multilevel"/>
    <w:tmpl w:val="216CABD2"/>
    <w:lvl w:ilvl="0">
      <w:start w:val="1"/>
      <w:numFmt w:val="decimal"/>
      <w:lvlText w:val="%1."/>
      <w:lvlJc w:val="left"/>
      <w:pPr>
        <w:ind w:left="450" w:hanging="45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nsid w:val="5BED5A8A"/>
    <w:multiLevelType w:val="hybridMultilevel"/>
    <w:tmpl w:val="A6464002"/>
    <w:lvl w:ilvl="0" w:tplc="D886465C">
      <w:start w:val="1"/>
      <w:numFmt w:val="decimal"/>
      <w:lvlText w:val="%1."/>
      <w:lvlJc w:val="left"/>
      <w:pPr>
        <w:ind w:left="987" w:hanging="420"/>
      </w:pPr>
      <w:rPr>
        <w:rFonts w:ascii="Times New Roman" w:eastAsia="Calibri"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7">
    <w:nsid w:val="64A9640B"/>
    <w:multiLevelType w:val="multilevel"/>
    <w:tmpl w:val="95DA63B8"/>
    <w:lvl w:ilvl="0">
      <w:start w:val="2"/>
      <w:numFmt w:val="decimal"/>
      <w:lvlText w:val="2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7736248"/>
    <w:multiLevelType w:val="multilevel"/>
    <w:tmpl w:val="47422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AAD4BAE"/>
    <w:multiLevelType w:val="multilevel"/>
    <w:tmpl w:val="1646D8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D6E7546"/>
    <w:multiLevelType w:val="multilevel"/>
    <w:tmpl w:val="C422E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07B00BD"/>
    <w:multiLevelType w:val="multilevel"/>
    <w:tmpl w:val="26B8C7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2074837"/>
    <w:multiLevelType w:val="multilevel"/>
    <w:tmpl w:val="539888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2E20926"/>
    <w:multiLevelType w:val="multilevel"/>
    <w:tmpl w:val="47A4B522"/>
    <w:lvl w:ilvl="0">
      <w:start w:val="2"/>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nsid w:val="73140F22"/>
    <w:multiLevelType w:val="multilevel"/>
    <w:tmpl w:val="FBAA6870"/>
    <w:lvl w:ilvl="0">
      <w:start w:val="1"/>
      <w:numFmt w:val="decimal"/>
      <w:lvlText w:val="2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DDE0A8B"/>
    <w:multiLevelType w:val="multilevel"/>
    <w:tmpl w:val="73D2E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31"/>
  </w:num>
  <w:num w:numId="3">
    <w:abstractNumId w:val="18"/>
  </w:num>
  <w:num w:numId="4">
    <w:abstractNumId w:val="35"/>
  </w:num>
  <w:num w:numId="5">
    <w:abstractNumId w:val="13"/>
  </w:num>
  <w:num w:numId="6">
    <w:abstractNumId w:val="33"/>
  </w:num>
  <w:num w:numId="7">
    <w:abstractNumId w:val="10"/>
  </w:num>
  <w:num w:numId="8">
    <w:abstractNumId w:val="43"/>
  </w:num>
  <w:num w:numId="9">
    <w:abstractNumId w:val="22"/>
  </w:num>
  <w:num w:numId="10">
    <w:abstractNumId w:val="30"/>
  </w:num>
  <w:num w:numId="11">
    <w:abstractNumId w:val="20"/>
  </w:num>
  <w:num w:numId="12">
    <w:abstractNumId w:val="39"/>
  </w:num>
  <w:num w:numId="13">
    <w:abstractNumId w:val="0"/>
  </w:num>
  <w:num w:numId="14">
    <w:abstractNumId w:val="4"/>
  </w:num>
  <w:num w:numId="15">
    <w:abstractNumId w:val="26"/>
  </w:num>
  <w:num w:numId="16">
    <w:abstractNumId w:val="5"/>
  </w:num>
  <w:num w:numId="17">
    <w:abstractNumId w:val="29"/>
  </w:num>
  <w:num w:numId="18">
    <w:abstractNumId w:val="40"/>
  </w:num>
  <w:num w:numId="19">
    <w:abstractNumId w:val="17"/>
  </w:num>
  <w:num w:numId="20">
    <w:abstractNumId w:val="11"/>
  </w:num>
  <w:num w:numId="21">
    <w:abstractNumId w:val="21"/>
  </w:num>
  <w:num w:numId="22">
    <w:abstractNumId w:val="23"/>
  </w:num>
  <w:num w:numId="23">
    <w:abstractNumId w:val="6"/>
  </w:num>
  <w:num w:numId="24">
    <w:abstractNumId w:val="25"/>
  </w:num>
  <w:num w:numId="25">
    <w:abstractNumId w:val="9"/>
  </w:num>
  <w:num w:numId="26">
    <w:abstractNumId w:val="42"/>
  </w:num>
  <w:num w:numId="27">
    <w:abstractNumId w:val="28"/>
  </w:num>
  <w:num w:numId="28">
    <w:abstractNumId w:val="12"/>
  </w:num>
  <w:num w:numId="29">
    <w:abstractNumId w:val="38"/>
  </w:num>
  <w:num w:numId="30">
    <w:abstractNumId w:val="24"/>
  </w:num>
  <w:num w:numId="31">
    <w:abstractNumId w:val="32"/>
  </w:num>
  <w:num w:numId="32">
    <w:abstractNumId w:val="8"/>
  </w:num>
  <w:num w:numId="33">
    <w:abstractNumId w:val="45"/>
  </w:num>
  <w:num w:numId="34">
    <w:abstractNumId w:val="7"/>
  </w:num>
  <w:num w:numId="35">
    <w:abstractNumId w:val="27"/>
  </w:num>
  <w:num w:numId="36">
    <w:abstractNumId w:val="41"/>
  </w:num>
  <w:num w:numId="37">
    <w:abstractNumId w:val="44"/>
  </w:num>
  <w:num w:numId="38">
    <w:abstractNumId w:val="37"/>
  </w:num>
  <w:num w:numId="39">
    <w:abstractNumId w:val="34"/>
  </w:num>
  <w:num w:numId="40">
    <w:abstractNumId w:val="14"/>
  </w:num>
  <w:num w:numId="41">
    <w:abstractNumId w:val="2"/>
  </w:num>
  <w:num w:numId="42">
    <w:abstractNumId w:val="36"/>
  </w:num>
  <w:num w:numId="43">
    <w:abstractNumId w:val="1"/>
  </w:num>
  <w:num w:numId="44">
    <w:abstractNumId w:val="15"/>
  </w:num>
  <w:num w:numId="45">
    <w:abstractNumId w:val="16"/>
  </w:num>
  <w:num w:numId="4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856D7"/>
    <w:rsid w:val="00001CF4"/>
    <w:rsid w:val="000143A1"/>
    <w:rsid w:val="000214F6"/>
    <w:rsid w:val="00022EAD"/>
    <w:rsid w:val="00053F6F"/>
    <w:rsid w:val="00056EEC"/>
    <w:rsid w:val="00070ACD"/>
    <w:rsid w:val="00071395"/>
    <w:rsid w:val="000745DD"/>
    <w:rsid w:val="00074C31"/>
    <w:rsid w:val="000831A0"/>
    <w:rsid w:val="0008778F"/>
    <w:rsid w:val="000A1917"/>
    <w:rsid w:val="000A2D21"/>
    <w:rsid w:val="000B1E46"/>
    <w:rsid w:val="000C6EFF"/>
    <w:rsid w:val="000D1D20"/>
    <w:rsid w:val="000F180A"/>
    <w:rsid w:val="000F700A"/>
    <w:rsid w:val="000F777D"/>
    <w:rsid w:val="00105C99"/>
    <w:rsid w:val="001131E1"/>
    <w:rsid w:val="0011384A"/>
    <w:rsid w:val="00122865"/>
    <w:rsid w:val="00142310"/>
    <w:rsid w:val="0014341B"/>
    <w:rsid w:val="00154A76"/>
    <w:rsid w:val="00183F77"/>
    <w:rsid w:val="001902D1"/>
    <w:rsid w:val="0019312E"/>
    <w:rsid w:val="00194368"/>
    <w:rsid w:val="001B758D"/>
    <w:rsid w:val="001C00F0"/>
    <w:rsid w:val="001C22ED"/>
    <w:rsid w:val="001C2BA3"/>
    <w:rsid w:val="001C567A"/>
    <w:rsid w:val="001C5E1D"/>
    <w:rsid w:val="001C74AC"/>
    <w:rsid w:val="001D65BB"/>
    <w:rsid w:val="001F61B5"/>
    <w:rsid w:val="001F70C0"/>
    <w:rsid w:val="002077D6"/>
    <w:rsid w:val="00211568"/>
    <w:rsid w:val="0021244B"/>
    <w:rsid w:val="0022701B"/>
    <w:rsid w:val="00232738"/>
    <w:rsid w:val="00244175"/>
    <w:rsid w:val="002639ED"/>
    <w:rsid w:val="0026497F"/>
    <w:rsid w:val="00266C00"/>
    <w:rsid w:val="002729C2"/>
    <w:rsid w:val="002745F3"/>
    <w:rsid w:val="0029106F"/>
    <w:rsid w:val="002B39B4"/>
    <w:rsid w:val="002E066B"/>
    <w:rsid w:val="002E6E30"/>
    <w:rsid w:val="002E6FE9"/>
    <w:rsid w:val="002F1036"/>
    <w:rsid w:val="002F3B52"/>
    <w:rsid w:val="00326480"/>
    <w:rsid w:val="00360DB1"/>
    <w:rsid w:val="003669C1"/>
    <w:rsid w:val="0037575F"/>
    <w:rsid w:val="00394DB3"/>
    <w:rsid w:val="003A4CC0"/>
    <w:rsid w:val="003B149D"/>
    <w:rsid w:val="003B44F9"/>
    <w:rsid w:val="003C731F"/>
    <w:rsid w:val="003D35A3"/>
    <w:rsid w:val="003D72F7"/>
    <w:rsid w:val="003D7B41"/>
    <w:rsid w:val="003E491F"/>
    <w:rsid w:val="003F18F9"/>
    <w:rsid w:val="003F35AA"/>
    <w:rsid w:val="003F4273"/>
    <w:rsid w:val="003F642C"/>
    <w:rsid w:val="004032E4"/>
    <w:rsid w:val="00413921"/>
    <w:rsid w:val="0041519D"/>
    <w:rsid w:val="00422AEE"/>
    <w:rsid w:val="00432EDF"/>
    <w:rsid w:val="00435B4D"/>
    <w:rsid w:val="00450F00"/>
    <w:rsid w:val="004559CE"/>
    <w:rsid w:val="0046076D"/>
    <w:rsid w:val="00463A1B"/>
    <w:rsid w:val="004661B6"/>
    <w:rsid w:val="00467D0F"/>
    <w:rsid w:val="004716D3"/>
    <w:rsid w:val="00472733"/>
    <w:rsid w:val="00473D9D"/>
    <w:rsid w:val="004866F0"/>
    <w:rsid w:val="004926E4"/>
    <w:rsid w:val="00493769"/>
    <w:rsid w:val="00494618"/>
    <w:rsid w:val="004A1ED0"/>
    <w:rsid w:val="004A2F24"/>
    <w:rsid w:val="004B0467"/>
    <w:rsid w:val="004B0876"/>
    <w:rsid w:val="004D18FE"/>
    <w:rsid w:val="004D234F"/>
    <w:rsid w:val="004D6B4D"/>
    <w:rsid w:val="004E3C21"/>
    <w:rsid w:val="004E41A7"/>
    <w:rsid w:val="004F3033"/>
    <w:rsid w:val="00500979"/>
    <w:rsid w:val="00505EB0"/>
    <w:rsid w:val="00511B99"/>
    <w:rsid w:val="00512DB3"/>
    <w:rsid w:val="0054298F"/>
    <w:rsid w:val="00552195"/>
    <w:rsid w:val="00560B6D"/>
    <w:rsid w:val="00570CCE"/>
    <w:rsid w:val="005756F2"/>
    <w:rsid w:val="00577457"/>
    <w:rsid w:val="00584CEB"/>
    <w:rsid w:val="005856D7"/>
    <w:rsid w:val="00590BE0"/>
    <w:rsid w:val="005A6F9C"/>
    <w:rsid w:val="005B20A1"/>
    <w:rsid w:val="005B4C87"/>
    <w:rsid w:val="005C6134"/>
    <w:rsid w:val="005D04A4"/>
    <w:rsid w:val="005D2587"/>
    <w:rsid w:val="005D55ED"/>
    <w:rsid w:val="005D5761"/>
    <w:rsid w:val="005F1EB5"/>
    <w:rsid w:val="00600B5F"/>
    <w:rsid w:val="00607271"/>
    <w:rsid w:val="00613423"/>
    <w:rsid w:val="00615288"/>
    <w:rsid w:val="00695314"/>
    <w:rsid w:val="006A238B"/>
    <w:rsid w:val="006A4BDF"/>
    <w:rsid w:val="006B1455"/>
    <w:rsid w:val="006B1FA3"/>
    <w:rsid w:val="006B4226"/>
    <w:rsid w:val="006C040F"/>
    <w:rsid w:val="006D4469"/>
    <w:rsid w:val="006D7108"/>
    <w:rsid w:val="006D7A76"/>
    <w:rsid w:val="006F1E8A"/>
    <w:rsid w:val="006F6F4C"/>
    <w:rsid w:val="0070077F"/>
    <w:rsid w:val="0070288E"/>
    <w:rsid w:val="00707B16"/>
    <w:rsid w:val="00714ADA"/>
    <w:rsid w:val="0073240C"/>
    <w:rsid w:val="0074312A"/>
    <w:rsid w:val="00745DB0"/>
    <w:rsid w:val="00750FAF"/>
    <w:rsid w:val="007512E8"/>
    <w:rsid w:val="0077366E"/>
    <w:rsid w:val="00777984"/>
    <w:rsid w:val="007803D4"/>
    <w:rsid w:val="007805BB"/>
    <w:rsid w:val="00782F5B"/>
    <w:rsid w:val="007836B0"/>
    <w:rsid w:val="00786A4C"/>
    <w:rsid w:val="0079386E"/>
    <w:rsid w:val="007965A6"/>
    <w:rsid w:val="007A7214"/>
    <w:rsid w:val="007B7134"/>
    <w:rsid w:val="007C5EDC"/>
    <w:rsid w:val="007D0BFF"/>
    <w:rsid w:val="007D5B4A"/>
    <w:rsid w:val="007D7609"/>
    <w:rsid w:val="007E716E"/>
    <w:rsid w:val="007E7659"/>
    <w:rsid w:val="007F5A62"/>
    <w:rsid w:val="00804A2F"/>
    <w:rsid w:val="00811AB4"/>
    <w:rsid w:val="00825B47"/>
    <w:rsid w:val="00842A5C"/>
    <w:rsid w:val="00845E49"/>
    <w:rsid w:val="008467EB"/>
    <w:rsid w:val="0085044B"/>
    <w:rsid w:val="00853A5C"/>
    <w:rsid w:val="008547F8"/>
    <w:rsid w:val="00870CCC"/>
    <w:rsid w:val="008718E4"/>
    <w:rsid w:val="0087672E"/>
    <w:rsid w:val="00880C91"/>
    <w:rsid w:val="008836C5"/>
    <w:rsid w:val="00883CA3"/>
    <w:rsid w:val="00887506"/>
    <w:rsid w:val="008972EF"/>
    <w:rsid w:val="008974A0"/>
    <w:rsid w:val="008A5DFE"/>
    <w:rsid w:val="008A7CD6"/>
    <w:rsid w:val="008D0223"/>
    <w:rsid w:val="008D7F8F"/>
    <w:rsid w:val="00902A84"/>
    <w:rsid w:val="00911DD3"/>
    <w:rsid w:val="009135DE"/>
    <w:rsid w:val="00915871"/>
    <w:rsid w:val="009223B3"/>
    <w:rsid w:val="009340A3"/>
    <w:rsid w:val="009403E1"/>
    <w:rsid w:val="009504AB"/>
    <w:rsid w:val="009571C3"/>
    <w:rsid w:val="00957802"/>
    <w:rsid w:val="00957E71"/>
    <w:rsid w:val="0097202F"/>
    <w:rsid w:val="009A6DDC"/>
    <w:rsid w:val="009B01E7"/>
    <w:rsid w:val="009B1662"/>
    <w:rsid w:val="009C15B1"/>
    <w:rsid w:val="009C3438"/>
    <w:rsid w:val="009C4763"/>
    <w:rsid w:val="009D3357"/>
    <w:rsid w:val="009D372B"/>
    <w:rsid w:val="009F0197"/>
    <w:rsid w:val="009F40B0"/>
    <w:rsid w:val="00A052CE"/>
    <w:rsid w:val="00A11AE5"/>
    <w:rsid w:val="00A3449B"/>
    <w:rsid w:val="00A45128"/>
    <w:rsid w:val="00A53111"/>
    <w:rsid w:val="00A60126"/>
    <w:rsid w:val="00A66367"/>
    <w:rsid w:val="00A70EC6"/>
    <w:rsid w:val="00A95E51"/>
    <w:rsid w:val="00A967ED"/>
    <w:rsid w:val="00AB19A0"/>
    <w:rsid w:val="00AC15EE"/>
    <w:rsid w:val="00AE1A7F"/>
    <w:rsid w:val="00AF0BB1"/>
    <w:rsid w:val="00AF6841"/>
    <w:rsid w:val="00B04E0E"/>
    <w:rsid w:val="00B15CFA"/>
    <w:rsid w:val="00B21096"/>
    <w:rsid w:val="00B2321A"/>
    <w:rsid w:val="00B2689D"/>
    <w:rsid w:val="00B27192"/>
    <w:rsid w:val="00B53799"/>
    <w:rsid w:val="00B53D50"/>
    <w:rsid w:val="00B54255"/>
    <w:rsid w:val="00B56810"/>
    <w:rsid w:val="00B5756F"/>
    <w:rsid w:val="00B57753"/>
    <w:rsid w:val="00B65151"/>
    <w:rsid w:val="00B82FC4"/>
    <w:rsid w:val="00B84568"/>
    <w:rsid w:val="00B95004"/>
    <w:rsid w:val="00BA3221"/>
    <w:rsid w:val="00BB333F"/>
    <w:rsid w:val="00BB6976"/>
    <w:rsid w:val="00BC1488"/>
    <w:rsid w:val="00BC775B"/>
    <w:rsid w:val="00BD510C"/>
    <w:rsid w:val="00BD6707"/>
    <w:rsid w:val="00BF2F9C"/>
    <w:rsid w:val="00C02431"/>
    <w:rsid w:val="00C05017"/>
    <w:rsid w:val="00C1263A"/>
    <w:rsid w:val="00C249A7"/>
    <w:rsid w:val="00C452C9"/>
    <w:rsid w:val="00C469A6"/>
    <w:rsid w:val="00C54101"/>
    <w:rsid w:val="00C57BC2"/>
    <w:rsid w:val="00C624DA"/>
    <w:rsid w:val="00C74AA3"/>
    <w:rsid w:val="00C8145D"/>
    <w:rsid w:val="00C93E83"/>
    <w:rsid w:val="00CA15AB"/>
    <w:rsid w:val="00CA4FFD"/>
    <w:rsid w:val="00CB313C"/>
    <w:rsid w:val="00CD3BEB"/>
    <w:rsid w:val="00CD74BE"/>
    <w:rsid w:val="00CE3FEE"/>
    <w:rsid w:val="00CE4D03"/>
    <w:rsid w:val="00CF0412"/>
    <w:rsid w:val="00CF7770"/>
    <w:rsid w:val="00D01D31"/>
    <w:rsid w:val="00D05C87"/>
    <w:rsid w:val="00D147DC"/>
    <w:rsid w:val="00D205A3"/>
    <w:rsid w:val="00D33BCC"/>
    <w:rsid w:val="00D35BD7"/>
    <w:rsid w:val="00D5124B"/>
    <w:rsid w:val="00D532D5"/>
    <w:rsid w:val="00D53873"/>
    <w:rsid w:val="00D56959"/>
    <w:rsid w:val="00D649B7"/>
    <w:rsid w:val="00D82234"/>
    <w:rsid w:val="00D879A3"/>
    <w:rsid w:val="00D90189"/>
    <w:rsid w:val="00D912BD"/>
    <w:rsid w:val="00D94BD5"/>
    <w:rsid w:val="00DA3A2D"/>
    <w:rsid w:val="00DD265D"/>
    <w:rsid w:val="00DD6ECC"/>
    <w:rsid w:val="00DE1C5F"/>
    <w:rsid w:val="00DF26D7"/>
    <w:rsid w:val="00E013B5"/>
    <w:rsid w:val="00E0498E"/>
    <w:rsid w:val="00E1758C"/>
    <w:rsid w:val="00E2161D"/>
    <w:rsid w:val="00E23AD9"/>
    <w:rsid w:val="00E26B65"/>
    <w:rsid w:val="00E35F33"/>
    <w:rsid w:val="00E446B2"/>
    <w:rsid w:val="00E54C77"/>
    <w:rsid w:val="00E658F4"/>
    <w:rsid w:val="00E67E37"/>
    <w:rsid w:val="00E774A9"/>
    <w:rsid w:val="00E97E95"/>
    <w:rsid w:val="00EA5D0E"/>
    <w:rsid w:val="00EC64E5"/>
    <w:rsid w:val="00EC6DFC"/>
    <w:rsid w:val="00ED1C86"/>
    <w:rsid w:val="00EE5BC7"/>
    <w:rsid w:val="00EF5E5F"/>
    <w:rsid w:val="00F03E0B"/>
    <w:rsid w:val="00F05997"/>
    <w:rsid w:val="00F05BC1"/>
    <w:rsid w:val="00F12C1D"/>
    <w:rsid w:val="00F175EB"/>
    <w:rsid w:val="00F216C1"/>
    <w:rsid w:val="00F34F81"/>
    <w:rsid w:val="00F37507"/>
    <w:rsid w:val="00F53E34"/>
    <w:rsid w:val="00F738B1"/>
    <w:rsid w:val="00F76F15"/>
    <w:rsid w:val="00F77B30"/>
    <w:rsid w:val="00F83169"/>
    <w:rsid w:val="00FA291F"/>
    <w:rsid w:val="00FA519D"/>
    <w:rsid w:val="00FA6847"/>
    <w:rsid w:val="00FB1318"/>
    <w:rsid w:val="00FB3F46"/>
    <w:rsid w:val="00FC0E30"/>
    <w:rsid w:val="00FD2268"/>
    <w:rsid w:val="00FD6A91"/>
    <w:rsid w:val="00FE5877"/>
    <w:rsid w:val="00FF5C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8F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42A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qFormat/>
    <w:rsid w:val="00B53D50"/>
    <w:pPr>
      <w:ind w:left="720"/>
      <w:contextualSpacing/>
    </w:pPr>
  </w:style>
  <w:style w:type="character" w:styleId="a6">
    <w:name w:val="Hyperlink"/>
    <w:basedOn w:val="a0"/>
    <w:uiPriority w:val="99"/>
    <w:rsid w:val="00A95E51"/>
    <w:rPr>
      <w:rFonts w:cs="Times New Roman"/>
      <w:color w:val="0000FF"/>
      <w:u w:val="single"/>
    </w:rPr>
  </w:style>
  <w:style w:type="paragraph" w:customStyle="1" w:styleId="ConsPlusNormal">
    <w:name w:val="ConsPlusNormal"/>
    <w:link w:val="ConsPlusNormal1"/>
    <w:uiPriority w:val="99"/>
    <w:rsid w:val="00D05C87"/>
    <w:pPr>
      <w:autoSpaceDE w:val="0"/>
      <w:autoSpaceDN w:val="0"/>
      <w:adjustRightInd w:val="0"/>
    </w:pPr>
    <w:rPr>
      <w:rFonts w:ascii="Times New Roman" w:hAnsi="Times New Roman"/>
      <w:sz w:val="28"/>
      <w:szCs w:val="28"/>
      <w:lang w:eastAsia="en-US"/>
    </w:rPr>
  </w:style>
  <w:style w:type="paragraph" w:styleId="a7">
    <w:name w:val="Balloon Text"/>
    <w:basedOn w:val="a"/>
    <w:link w:val="a8"/>
    <w:uiPriority w:val="99"/>
    <w:semiHidden/>
    <w:rsid w:val="00E54C7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E54C77"/>
    <w:rPr>
      <w:rFonts w:ascii="Tahoma" w:hAnsi="Tahoma" w:cs="Tahoma"/>
      <w:sz w:val="16"/>
      <w:szCs w:val="16"/>
    </w:rPr>
  </w:style>
  <w:style w:type="paragraph" w:customStyle="1" w:styleId="indent1">
    <w:name w:val="indent_1"/>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957E71"/>
  </w:style>
  <w:style w:type="paragraph" w:customStyle="1" w:styleId="empty">
    <w:name w:val="empty"/>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957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57E71"/>
    <w:rPr>
      <w:rFonts w:ascii="Courier New" w:eastAsia="Times New Roman" w:hAnsi="Courier New" w:cs="Courier New"/>
    </w:rPr>
  </w:style>
  <w:style w:type="paragraph" w:customStyle="1" w:styleId="s91">
    <w:name w:val="s_91"/>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Normal (Web)"/>
    <w:basedOn w:val="a"/>
    <w:uiPriority w:val="99"/>
    <w:unhideWhenUsed/>
    <w:rsid w:val="000745D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rsid w:val="000745DD"/>
    <w:pPr>
      <w:widowControl w:val="0"/>
      <w:autoSpaceDE w:val="0"/>
      <w:autoSpaceDN w:val="0"/>
      <w:adjustRightInd w:val="0"/>
    </w:pPr>
    <w:rPr>
      <w:rFonts w:ascii="Arial" w:eastAsia="Times New Roman" w:hAnsi="Arial" w:cs="Arial"/>
      <w:b/>
      <w:bCs/>
      <w:sz w:val="22"/>
      <w:szCs w:val="22"/>
    </w:rPr>
  </w:style>
  <w:style w:type="paragraph" w:customStyle="1" w:styleId="2">
    <w:name w:val="Основной текст2"/>
    <w:basedOn w:val="a"/>
    <w:rsid w:val="000745DD"/>
    <w:pPr>
      <w:widowControl w:val="0"/>
      <w:shd w:val="clear" w:color="auto" w:fill="FFFFFF"/>
      <w:spacing w:before="240" w:after="0" w:line="322" w:lineRule="exact"/>
      <w:ind w:hanging="1840"/>
      <w:jc w:val="both"/>
    </w:pPr>
    <w:rPr>
      <w:rFonts w:ascii="Times New Roman" w:eastAsia="Times New Roman" w:hAnsi="Times New Roman"/>
      <w:color w:val="000000"/>
      <w:sz w:val="27"/>
      <w:szCs w:val="27"/>
      <w:lang w:eastAsia="ru-RU"/>
    </w:rPr>
  </w:style>
  <w:style w:type="character" w:customStyle="1" w:styleId="aa">
    <w:name w:val="Основной текст + Курсив"/>
    <w:rsid w:val="000745DD"/>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styleId="ab">
    <w:name w:val="No Spacing"/>
    <w:uiPriority w:val="1"/>
    <w:qFormat/>
    <w:rsid w:val="000745DD"/>
    <w:rPr>
      <w:sz w:val="22"/>
      <w:szCs w:val="22"/>
      <w:lang w:eastAsia="en-US"/>
    </w:rPr>
  </w:style>
  <w:style w:type="paragraph" w:styleId="ac">
    <w:name w:val="footnote text"/>
    <w:basedOn w:val="a"/>
    <w:link w:val="ad"/>
    <w:uiPriority w:val="99"/>
    <w:semiHidden/>
    <w:unhideWhenUsed/>
    <w:rsid w:val="004661B6"/>
    <w:pPr>
      <w:suppressAutoHyphens/>
      <w:spacing w:after="0" w:line="240" w:lineRule="auto"/>
    </w:pPr>
    <w:rPr>
      <w:rFonts w:ascii="Times New Roman" w:eastAsia="Times New Roman" w:hAnsi="Times New Roman"/>
      <w:sz w:val="20"/>
      <w:szCs w:val="20"/>
      <w:lang w:eastAsia="ar-SA"/>
    </w:rPr>
  </w:style>
  <w:style w:type="character" w:customStyle="1" w:styleId="ad">
    <w:name w:val="Текст сноски Знак"/>
    <w:basedOn w:val="a0"/>
    <w:link w:val="ac"/>
    <w:uiPriority w:val="99"/>
    <w:semiHidden/>
    <w:rsid w:val="004661B6"/>
    <w:rPr>
      <w:rFonts w:ascii="Times New Roman" w:eastAsia="Times New Roman" w:hAnsi="Times New Roman"/>
      <w:lang w:eastAsia="ar-SA"/>
    </w:rPr>
  </w:style>
  <w:style w:type="character" w:customStyle="1" w:styleId="a5">
    <w:name w:val="Абзац списка Знак"/>
    <w:link w:val="a4"/>
    <w:locked/>
    <w:rsid w:val="004661B6"/>
    <w:rPr>
      <w:sz w:val="22"/>
      <w:szCs w:val="22"/>
      <w:lang w:eastAsia="en-US"/>
    </w:rPr>
  </w:style>
  <w:style w:type="character" w:customStyle="1" w:styleId="ConsPlusNormal1">
    <w:name w:val="ConsPlusNormal1"/>
    <w:link w:val="ConsPlusNormal"/>
    <w:uiPriority w:val="99"/>
    <w:locked/>
    <w:rsid w:val="004661B6"/>
    <w:rPr>
      <w:rFonts w:ascii="Times New Roman" w:hAnsi="Times New Roman"/>
      <w:sz w:val="28"/>
      <w:szCs w:val="28"/>
      <w:lang w:eastAsia="en-US"/>
    </w:rPr>
  </w:style>
  <w:style w:type="character" w:styleId="ae">
    <w:name w:val="footnote reference"/>
    <w:basedOn w:val="a0"/>
    <w:link w:val="1"/>
    <w:uiPriority w:val="99"/>
    <w:unhideWhenUsed/>
    <w:rsid w:val="004661B6"/>
    <w:rPr>
      <w:rFonts w:ascii="Times New Roman" w:eastAsia="Times New Roman" w:hAnsi="Times New Roman" w:cs="Calibri"/>
      <w:vertAlign w:val="superscript"/>
    </w:rPr>
  </w:style>
  <w:style w:type="paragraph" w:customStyle="1" w:styleId="1">
    <w:name w:val="Знак сноски1"/>
    <w:basedOn w:val="a"/>
    <w:link w:val="ae"/>
    <w:uiPriority w:val="99"/>
    <w:rsid w:val="004661B6"/>
    <w:rPr>
      <w:rFonts w:ascii="Times New Roman" w:eastAsia="Times New Roman" w:hAnsi="Times New Roman" w:cs="Calibri"/>
      <w:sz w:val="20"/>
      <w:szCs w:val="20"/>
      <w:vertAlign w:val="superscript"/>
      <w:lang w:eastAsia="ru-RU"/>
    </w:rPr>
  </w:style>
  <w:style w:type="character" w:customStyle="1" w:styleId="ConsPlusNonformat1">
    <w:name w:val="ConsPlusNonformat1"/>
    <w:link w:val="ConsPlusNonformat"/>
    <w:uiPriority w:val="99"/>
    <w:locked/>
    <w:rsid w:val="004661B6"/>
    <w:rPr>
      <w:rFonts w:ascii="Courier New" w:eastAsia="Times New Roman" w:hAnsi="Courier New" w:cs="Courier New"/>
      <w:color w:val="000000"/>
    </w:rPr>
  </w:style>
  <w:style w:type="paragraph" w:customStyle="1" w:styleId="ConsPlusNonformat">
    <w:name w:val="ConsPlusNonformat"/>
    <w:link w:val="ConsPlusNonformat1"/>
    <w:uiPriority w:val="99"/>
    <w:rsid w:val="004661B6"/>
    <w:pPr>
      <w:widowControl w:val="0"/>
    </w:pPr>
    <w:rPr>
      <w:rFonts w:ascii="Courier New" w:eastAsia="Times New Roman" w:hAnsi="Courier New" w:cs="Courier New"/>
      <w:color w:val="000000"/>
    </w:rPr>
  </w:style>
  <w:style w:type="character" w:customStyle="1" w:styleId="ConsPlusTitle1">
    <w:name w:val="ConsPlusTitle1"/>
    <w:link w:val="ConsPlusTitle"/>
    <w:locked/>
    <w:rsid w:val="004661B6"/>
    <w:rPr>
      <w:rFonts w:ascii="Times New Roman" w:eastAsia="Times New Roman" w:hAnsi="Times New Roman"/>
      <w:b/>
      <w:bCs/>
      <w:sz w:val="24"/>
      <w:szCs w:val="24"/>
    </w:rPr>
  </w:style>
  <w:style w:type="paragraph" w:customStyle="1" w:styleId="ConsPlusTitle">
    <w:name w:val="ConsPlusTitle"/>
    <w:link w:val="ConsPlusTitle1"/>
    <w:rsid w:val="004661B6"/>
    <w:pPr>
      <w:widowControl w:val="0"/>
    </w:pPr>
    <w:rPr>
      <w:rFonts w:ascii="Times New Roman" w:eastAsia="Times New Roman" w:hAnsi="Times New Roman"/>
      <w:b/>
      <w:bCs/>
      <w:sz w:val="24"/>
      <w:szCs w:val="24"/>
    </w:rPr>
  </w:style>
  <w:style w:type="character" w:customStyle="1" w:styleId="WW8Num2z6">
    <w:name w:val="WW8Num2z6"/>
    <w:rsid w:val="00CE4D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8F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42A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qFormat/>
    <w:rsid w:val="00B53D50"/>
    <w:pPr>
      <w:ind w:left="720"/>
      <w:contextualSpacing/>
    </w:pPr>
  </w:style>
  <w:style w:type="character" w:styleId="a6">
    <w:name w:val="Hyperlink"/>
    <w:basedOn w:val="a0"/>
    <w:uiPriority w:val="99"/>
    <w:rsid w:val="00A95E51"/>
    <w:rPr>
      <w:rFonts w:cs="Times New Roman"/>
      <w:color w:val="0000FF"/>
      <w:u w:val="single"/>
    </w:rPr>
  </w:style>
  <w:style w:type="paragraph" w:customStyle="1" w:styleId="ConsPlusNormal">
    <w:name w:val="ConsPlusNormal"/>
    <w:link w:val="ConsPlusNormal1"/>
    <w:uiPriority w:val="99"/>
    <w:rsid w:val="00D05C87"/>
    <w:pPr>
      <w:autoSpaceDE w:val="0"/>
      <w:autoSpaceDN w:val="0"/>
      <w:adjustRightInd w:val="0"/>
    </w:pPr>
    <w:rPr>
      <w:rFonts w:ascii="Times New Roman" w:hAnsi="Times New Roman"/>
      <w:sz w:val="28"/>
      <w:szCs w:val="28"/>
      <w:lang w:eastAsia="en-US"/>
    </w:rPr>
  </w:style>
  <w:style w:type="paragraph" w:styleId="a7">
    <w:name w:val="Balloon Text"/>
    <w:basedOn w:val="a"/>
    <w:link w:val="a8"/>
    <w:uiPriority w:val="99"/>
    <w:semiHidden/>
    <w:rsid w:val="00E54C7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E54C77"/>
    <w:rPr>
      <w:rFonts w:ascii="Tahoma" w:hAnsi="Tahoma" w:cs="Tahoma"/>
      <w:sz w:val="16"/>
      <w:szCs w:val="16"/>
    </w:rPr>
  </w:style>
  <w:style w:type="paragraph" w:customStyle="1" w:styleId="indent1">
    <w:name w:val="indent_1"/>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957E71"/>
  </w:style>
  <w:style w:type="paragraph" w:customStyle="1" w:styleId="empty">
    <w:name w:val="empty"/>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957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57E71"/>
    <w:rPr>
      <w:rFonts w:ascii="Courier New" w:eastAsia="Times New Roman" w:hAnsi="Courier New" w:cs="Courier New"/>
    </w:rPr>
  </w:style>
  <w:style w:type="paragraph" w:customStyle="1" w:styleId="s91">
    <w:name w:val="s_91"/>
    <w:basedOn w:val="a"/>
    <w:rsid w:val="00957E71"/>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Normal (Web)"/>
    <w:basedOn w:val="a"/>
    <w:uiPriority w:val="99"/>
    <w:unhideWhenUsed/>
    <w:rsid w:val="000745D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rsid w:val="000745DD"/>
    <w:pPr>
      <w:widowControl w:val="0"/>
      <w:autoSpaceDE w:val="0"/>
      <w:autoSpaceDN w:val="0"/>
      <w:adjustRightInd w:val="0"/>
    </w:pPr>
    <w:rPr>
      <w:rFonts w:ascii="Arial" w:eastAsia="Times New Roman" w:hAnsi="Arial" w:cs="Arial"/>
      <w:b/>
      <w:bCs/>
      <w:sz w:val="22"/>
      <w:szCs w:val="22"/>
    </w:rPr>
  </w:style>
  <w:style w:type="paragraph" w:customStyle="1" w:styleId="2">
    <w:name w:val="Основной текст2"/>
    <w:basedOn w:val="a"/>
    <w:rsid w:val="000745DD"/>
    <w:pPr>
      <w:widowControl w:val="0"/>
      <w:shd w:val="clear" w:color="auto" w:fill="FFFFFF"/>
      <w:spacing w:before="240" w:after="0" w:line="322" w:lineRule="exact"/>
      <w:ind w:hanging="1840"/>
      <w:jc w:val="both"/>
    </w:pPr>
    <w:rPr>
      <w:rFonts w:ascii="Times New Roman" w:eastAsia="Times New Roman" w:hAnsi="Times New Roman"/>
      <w:color w:val="000000"/>
      <w:sz w:val="27"/>
      <w:szCs w:val="27"/>
      <w:lang w:eastAsia="ru-RU"/>
    </w:rPr>
  </w:style>
  <w:style w:type="character" w:customStyle="1" w:styleId="aa">
    <w:name w:val="Основной текст + Курсив"/>
    <w:rsid w:val="000745DD"/>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styleId="ab">
    <w:name w:val="No Spacing"/>
    <w:uiPriority w:val="1"/>
    <w:qFormat/>
    <w:rsid w:val="000745DD"/>
    <w:rPr>
      <w:sz w:val="22"/>
      <w:szCs w:val="22"/>
      <w:lang w:eastAsia="en-US"/>
    </w:rPr>
  </w:style>
  <w:style w:type="paragraph" w:styleId="ac">
    <w:name w:val="footnote text"/>
    <w:basedOn w:val="a"/>
    <w:link w:val="ad"/>
    <w:uiPriority w:val="99"/>
    <w:semiHidden/>
    <w:unhideWhenUsed/>
    <w:rsid w:val="004661B6"/>
    <w:pPr>
      <w:suppressAutoHyphens/>
      <w:spacing w:after="0" w:line="240" w:lineRule="auto"/>
    </w:pPr>
    <w:rPr>
      <w:rFonts w:ascii="Times New Roman" w:eastAsia="Times New Roman" w:hAnsi="Times New Roman"/>
      <w:sz w:val="20"/>
      <w:szCs w:val="20"/>
      <w:lang w:eastAsia="ar-SA"/>
    </w:rPr>
  </w:style>
  <w:style w:type="character" w:customStyle="1" w:styleId="ad">
    <w:name w:val="Текст сноски Знак"/>
    <w:basedOn w:val="a0"/>
    <w:link w:val="ac"/>
    <w:uiPriority w:val="99"/>
    <w:semiHidden/>
    <w:rsid w:val="004661B6"/>
    <w:rPr>
      <w:rFonts w:ascii="Times New Roman" w:eastAsia="Times New Roman" w:hAnsi="Times New Roman"/>
      <w:lang w:eastAsia="ar-SA"/>
    </w:rPr>
  </w:style>
  <w:style w:type="character" w:customStyle="1" w:styleId="a5">
    <w:name w:val="Абзац списка Знак"/>
    <w:link w:val="a4"/>
    <w:locked/>
    <w:rsid w:val="004661B6"/>
    <w:rPr>
      <w:sz w:val="22"/>
      <w:szCs w:val="22"/>
      <w:lang w:eastAsia="en-US"/>
    </w:rPr>
  </w:style>
  <w:style w:type="character" w:customStyle="1" w:styleId="ConsPlusNormal1">
    <w:name w:val="ConsPlusNormal1"/>
    <w:link w:val="ConsPlusNormal"/>
    <w:uiPriority w:val="99"/>
    <w:locked/>
    <w:rsid w:val="004661B6"/>
    <w:rPr>
      <w:rFonts w:ascii="Times New Roman" w:hAnsi="Times New Roman"/>
      <w:sz w:val="28"/>
      <w:szCs w:val="28"/>
      <w:lang w:eastAsia="en-US"/>
    </w:rPr>
  </w:style>
  <w:style w:type="character" w:styleId="ae">
    <w:name w:val="footnote reference"/>
    <w:basedOn w:val="a0"/>
    <w:link w:val="1"/>
    <w:uiPriority w:val="99"/>
    <w:unhideWhenUsed/>
    <w:rsid w:val="004661B6"/>
    <w:rPr>
      <w:rFonts w:ascii="Times New Roman" w:eastAsia="Times New Roman" w:hAnsi="Times New Roman" w:cs="Calibri"/>
      <w:vertAlign w:val="superscript"/>
    </w:rPr>
  </w:style>
  <w:style w:type="paragraph" w:customStyle="1" w:styleId="1">
    <w:name w:val="Знак сноски1"/>
    <w:basedOn w:val="a"/>
    <w:link w:val="ae"/>
    <w:uiPriority w:val="99"/>
    <w:rsid w:val="004661B6"/>
    <w:rPr>
      <w:rFonts w:ascii="Times New Roman" w:eastAsia="Times New Roman" w:hAnsi="Times New Roman" w:cs="Calibri"/>
      <w:sz w:val="20"/>
      <w:szCs w:val="20"/>
      <w:vertAlign w:val="superscript"/>
      <w:lang w:eastAsia="ru-RU"/>
    </w:rPr>
  </w:style>
  <w:style w:type="character" w:customStyle="1" w:styleId="ConsPlusNonformat1">
    <w:name w:val="ConsPlusNonformat1"/>
    <w:link w:val="ConsPlusNonformat"/>
    <w:uiPriority w:val="99"/>
    <w:locked/>
    <w:rsid w:val="004661B6"/>
    <w:rPr>
      <w:rFonts w:ascii="Courier New" w:eastAsia="Times New Roman" w:hAnsi="Courier New" w:cs="Courier New"/>
      <w:color w:val="000000"/>
    </w:rPr>
  </w:style>
  <w:style w:type="paragraph" w:customStyle="1" w:styleId="ConsPlusNonformat">
    <w:name w:val="ConsPlusNonformat"/>
    <w:link w:val="ConsPlusNonformat1"/>
    <w:uiPriority w:val="99"/>
    <w:rsid w:val="004661B6"/>
    <w:pPr>
      <w:widowControl w:val="0"/>
    </w:pPr>
    <w:rPr>
      <w:rFonts w:ascii="Courier New" w:eastAsia="Times New Roman" w:hAnsi="Courier New" w:cs="Courier New"/>
      <w:color w:val="000000"/>
    </w:rPr>
  </w:style>
  <w:style w:type="character" w:customStyle="1" w:styleId="ConsPlusTitle1">
    <w:name w:val="ConsPlusTitle1"/>
    <w:link w:val="ConsPlusTitle"/>
    <w:locked/>
    <w:rsid w:val="004661B6"/>
    <w:rPr>
      <w:rFonts w:ascii="Times New Roman" w:eastAsia="Times New Roman" w:hAnsi="Times New Roman"/>
      <w:b/>
      <w:bCs/>
      <w:sz w:val="24"/>
      <w:szCs w:val="24"/>
    </w:rPr>
  </w:style>
  <w:style w:type="paragraph" w:customStyle="1" w:styleId="ConsPlusTitle">
    <w:name w:val="ConsPlusTitle"/>
    <w:link w:val="ConsPlusTitle1"/>
    <w:rsid w:val="004661B6"/>
    <w:pPr>
      <w:widowControl w:val="0"/>
    </w:pPr>
    <w:rPr>
      <w:rFonts w:ascii="Times New Roman" w:eastAsia="Times New Roman" w:hAnsi="Times New Roman"/>
      <w:b/>
      <w:bCs/>
      <w:sz w:val="24"/>
      <w:szCs w:val="24"/>
    </w:rPr>
  </w:style>
  <w:style w:type="character" w:customStyle="1" w:styleId="WW8Num2z6">
    <w:name w:val="WW8Num2z6"/>
    <w:rsid w:val="00CE4D03"/>
  </w:style>
</w:styles>
</file>

<file path=word/webSettings.xml><?xml version="1.0" encoding="utf-8"?>
<w:webSettings xmlns:r="http://schemas.openxmlformats.org/officeDocument/2006/relationships" xmlns:w="http://schemas.openxmlformats.org/wordprocessingml/2006/main">
  <w:divs>
    <w:div w:id="196966023">
      <w:marLeft w:val="0"/>
      <w:marRight w:val="0"/>
      <w:marTop w:val="0"/>
      <w:marBottom w:val="0"/>
      <w:divBdr>
        <w:top w:val="none" w:sz="0" w:space="0" w:color="auto"/>
        <w:left w:val="none" w:sz="0" w:space="0" w:color="auto"/>
        <w:bottom w:val="none" w:sz="0" w:space="0" w:color="auto"/>
        <w:right w:val="none" w:sz="0" w:space="0" w:color="auto"/>
      </w:divBdr>
    </w:div>
    <w:div w:id="196966024">
      <w:marLeft w:val="0"/>
      <w:marRight w:val="0"/>
      <w:marTop w:val="0"/>
      <w:marBottom w:val="0"/>
      <w:divBdr>
        <w:top w:val="none" w:sz="0" w:space="0" w:color="auto"/>
        <w:left w:val="none" w:sz="0" w:space="0" w:color="auto"/>
        <w:bottom w:val="none" w:sz="0" w:space="0" w:color="auto"/>
        <w:right w:val="none" w:sz="0" w:space="0" w:color="auto"/>
      </w:divBdr>
    </w:div>
    <w:div w:id="210381679">
      <w:bodyDiv w:val="1"/>
      <w:marLeft w:val="0"/>
      <w:marRight w:val="0"/>
      <w:marTop w:val="0"/>
      <w:marBottom w:val="0"/>
      <w:divBdr>
        <w:top w:val="none" w:sz="0" w:space="0" w:color="auto"/>
        <w:left w:val="none" w:sz="0" w:space="0" w:color="auto"/>
        <w:bottom w:val="none" w:sz="0" w:space="0" w:color="auto"/>
        <w:right w:val="none" w:sz="0" w:space="0" w:color="auto"/>
      </w:divBdr>
    </w:div>
    <w:div w:id="794955563">
      <w:bodyDiv w:val="1"/>
      <w:marLeft w:val="0"/>
      <w:marRight w:val="0"/>
      <w:marTop w:val="0"/>
      <w:marBottom w:val="0"/>
      <w:divBdr>
        <w:top w:val="none" w:sz="0" w:space="0" w:color="auto"/>
        <w:left w:val="none" w:sz="0" w:space="0" w:color="auto"/>
        <w:bottom w:val="none" w:sz="0" w:space="0" w:color="auto"/>
        <w:right w:val="none" w:sz="0" w:space="0" w:color="auto"/>
      </w:divBdr>
    </w:div>
    <w:div w:id="204612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1</Pages>
  <Words>5761</Words>
  <Characters>32839</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УД</cp:lastModifiedBy>
  <cp:revision>16</cp:revision>
  <cp:lastPrinted>2021-07-07T05:28:00Z</cp:lastPrinted>
  <dcterms:created xsi:type="dcterms:W3CDTF">2021-11-23T11:07:00Z</dcterms:created>
  <dcterms:modified xsi:type="dcterms:W3CDTF">2021-12-21T12:28:00Z</dcterms:modified>
</cp:coreProperties>
</file>